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51" w:rsidRDefault="006B0551" w:rsidP="006B055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Периодическое печатное издание нормативных правовых </w:t>
      </w:r>
      <w:proofErr w:type="gramStart"/>
      <w:r>
        <w:rPr>
          <w:rFonts w:ascii="Times New Roman" w:hAnsi="Times New Roman"/>
          <w:i/>
          <w:sz w:val="28"/>
          <w:szCs w:val="24"/>
        </w:rPr>
        <w:t>актов  Тумаковского</w:t>
      </w:r>
      <w:proofErr w:type="gramEnd"/>
      <w:r>
        <w:rPr>
          <w:rFonts w:ascii="Times New Roman" w:hAnsi="Times New Roman"/>
          <w:i/>
          <w:sz w:val="28"/>
          <w:szCs w:val="24"/>
        </w:rPr>
        <w:t xml:space="preserve"> сельсовета, утвержденное </w:t>
      </w:r>
      <w:proofErr w:type="spellStart"/>
      <w:r>
        <w:rPr>
          <w:rFonts w:ascii="Times New Roman" w:hAnsi="Times New Roman"/>
          <w:i/>
          <w:sz w:val="28"/>
          <w:szCs w:val="24"/>
        </w:rPr>
        <w:t>Тумаковским</w:t>
      </w:r>
      <w:proofErr w:type="spellEnd"/>
      <w:r>
        <w:rPr>
          <w:rFonts w:ascii="Times New Roman" w:hAnsi="Times New Roman"/>
          <w:i/>
          <w:sz w:val="28"/>
          <w:szCs w:val="24"/>
        </w:rPr>
        <w:t xml:space="preserve"> сельским Советом депутатов Ирбейского района  Красноярского края от 24.12.2010 г. № 31</w:t>
      </w:r>
    </w:p>
    <w:p w:rsidR="006B0551" w:rsidRDefault="006B0551" w:rsidP="006B0551"/>
    <w:p w:rsidR="006B0551" w:rsidRDefault="006B0551" w:rsidP="006B0551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6B0551" w:rsidRDefault="006B0551" w:rsidP="006B0551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6B0551" w:rsidRDefault="006B0551" w:rsidP="006B0551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15 ноября 2024 года. № 30 (384)</w:t>
      </w:r>
    </w:p>
    <w:p w:rsidR="006B0551" w:rsidRDefault="006B0551" w:rsidP="006B0551">
      <w:pPr>
        <w:tabs>
          <w:tab w:val="left" w:pos="3431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6B0551" w:rsidTr="006B0551">
        <w:trPr>
          <w:trHeight w:val="1178"/>
        </w:trPr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551" w:rsidTr="006B0551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6B0551" w:rsidRDefault="006B055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 ТУМАКОВСКОГО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СЕЛЬСОВЕТА</w:t>
            </w:r>
          </w:p>
          <w:p w:rsidR="006B0551" w:rsidRDefault="006B0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6B0551" w:rsidTr="006B0551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6B0551" w:rsidRDefault="006B0551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 xml:space="preserve">ПОСТАНОВЛЕНИЕ </w:t>
            </w:r>
          </w:p>
        </w:tc>
      </w:tr>
      <w:tr w:rsidR="006B0551" w:rsidTr="006B0551">
        <w:trPr>
          <w:trHeight w:val="375"/>
        </w:trPr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551" w:rsidTr="006B0551">
        <w:trPr>
          <w:trHeight w:val="375"/>
        </w:trPr>
        <w:tc>
          <w:tcPr>
            <w:tcW w:w="3864" w:type="dxa"/>
            <w:gridSpan w:val="4"/>
            <w:noWrap/>
            <w:vAlign w:val="center"/>
            <w:hideMark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26.11.2024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Тумаково</w:t>
            </w:r>
          </w:p>
        </w:tc>
        <w:tc>
          <w:tcPr>
            <w:tcW w:w="1056" w:type="dxa"/>
            <w:noWrap/>
            <w:vAlign w:val="center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6B0551" w:rsidRDefault="006B0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6B0551" w:rsidRDefault="006B0551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 33 -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6B0551" w:rsidRDefault="006B0551" w:rsidP="006B0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B0551" w:rsidTr="006B0551">
        <w:trPr>
          <w:trHeight w:val="868"/>
        </w:trPr>
        <w:tc>
          <w:tcPr>
            <w:tcW w:w="9639" w:type="dxa"/>
            <w:hideMark/>
          </w:tcPr>
          <w:p w:rsidR="006B0551" w:rsidRDefault="006B0551">
            <w:pPr>
              <w:tabs>
                <w:tab w:val="left" w:pos="9390"/>
              </w:tabs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по обеспечению безопасности людей на водных объектах, охране их жизни и здоровья осенне-зимний период 2024-2025 годов и в весенний период 2025 года на территории Тумаковского сельсовета</w:t>
            </w:r>
          </w:p>
        </w:tc>
      </w:tr>
    </w:tbl>
    <w:p w:rsidR="006B0551" w:rsidRDefault="006B0551" w:rsidP="006B0551">
      <w:pPr>
        <w:shd w:val="clear" w:color="auto" w:fill="FFFFFF"/>
        <w:spacing w:after="0" w:line="240" w:lineRule="auto"/>
        <w:ind w:firstLine="6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Федеральными законами от 21.12.1994 № 68-ФЗ «О защите населения и территорий от чрезвычайных ситуаций природного и техногенного характера» и от 06.10.2003 №131 « Об общих принципах организации местного самоуправления в Российской Федерации», в целях усиления пожарной безопасности объектов и населенных пунктов Тумаковского сельсовета Ирбейского района Красноярского края в осенне-зимний период 2024-2025 годов и весенний период 2025 года на территории Тумаковского сельсовета,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учреждений образования, осуществляющим свою деятельность на территории Тумаковского сельсовета организовать проведение в декабре-январе, в рамках внеклассной, бесед по мерам безопасности на водных объектах в осенне-зимний период 2024-2025 годов и в весенний период 2025 года.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предприятий и учреждений ежегодно в декабре проводить работу по профилактике гибели людей на водных объектах и в этих целях:  </w:t>
      </w:r>
    </w:p>
    <w:p w:rsidR="006B0551" w:rsidRDefault="006B0551" w:rsidP="006B0551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разъяснять населению правила охраны жизни людей на водных объектах в период становления льда;</w:t>
      </w:r>
    </w:p>
    <w:p w:rsidR="006B0551" w:rsidRDefault="006B0551" w:rsidP="006B0551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меры по обеспечению безопасности населения в местах массового отдыха на водоёмах;</w:t>
      </w:r>
    </w:p>
    <w:p w:rsidR="006B0551" w:rsidRDefault="006B0551" w:rsidP="006B0551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граждан действиям по оказанию помощи людям, терпящим бедствие на воде.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агитационную и пропагандистскую работу среди населения о необходимости соблюдения основных правил безопасного поведения на ледовом покрытии водоёмов, так же уделить особое внимание детской безопасности; организовать соблюдение законодательства об административных правонарушениях по охране здоровья граждан (Кодекс РФ об административных правонарушениях 195-ФЗ от 30.12.2001 ст.1.2);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объектах, охране их жизни и здоровья в осенне-зимний период 2024-2025 годов и в весенний период 2025 года на территории Тумаковского сельсовета (приложение 1).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правила безопасного поведения людей на водных объектах муниципального образования в осенне-зимний период (приложение 2).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Тумаковского сельсовета от 26.11.2023 №56-пг «О мерах по обеспечению безопасности людей на водных объектах, охране их жизни и здоровья осенне-зимний период 2023-2024 годов и в весенний период 2024 года на территории Тумаковского сельсовета».</w:t>
      </w:r>
    </w:p>
    <w:p w:rsidR="006B0551" w:rsidRDefault="006B0551" w:rsidP="006B05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  <w:lang w:eastAsia="en-US"/>
          </w:rPr>
          <w:t>https://tumakovo-r04.gosweb.gosuslugi.ru/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6B0551" w:rsidRDefault="006B0551" w:rsidP="006B0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ab/>
        <w:t>Контроль за выполнением постановления оставляю за собой.</w:t>
      </w:r>
    </w:p>
    <w:p w:rsidR="006B0551" w:rsidRDefault="006B0551" w:rsidP="006B0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6B0551" w:rsidRDefault="006B0551" w:rsidP="006B055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С.А. Криштоп</w:t>
      </w: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Тумаковского сельсовета</w:t>
      </w: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26.11.2024 № 33</w:t>
      </w:r>
    </w:p>
    <w:p w:rsidR="006B0551" w:rsidRDefault="006B0551" w:rsidP="006B055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безопасности людей</w:t>
      </w: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 объектах, охране их жизни и здоровья в осенне-зимний период 2024-2025 годов и в весенний период 2025 года</w:t>
      </w: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Тумаковского сельсовета</w:t>
      </w: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697"/>
        <w:gridCol w:w="2372"/>
        <w:gridCol w:w="2373"/>
      </w:tblGrid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местных планов мероприятий, связанных с наступлением осенне-зимний период 2024-2025 гг., издание распоряжений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10.12.2024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Горчатова Я.В.</w:t>
            </w:r>
          </w:p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организации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10.12.2024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 руководители организации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гидрометео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условиях, ледовой обстановке на водных объектах, правилах безопасного поведения на льду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2024-апрель 2025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 руководители организации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людей в местах массового подлёдного лова рыбы рыбаками-любителями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заседаний комиссии по предупреждению и ликвидации чрезвычайных ситуаций и обеспечению пожарной безопасности муниципального образования с рассмотрением вопросов безопасности людей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объектах в осенне-зимний период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предоставление гражданам информации о правилах поведения на водных объектах через средства массовой информации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51" w:rsidRDefault="006B0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на территории поселения распространение памяток и листовок о правилах поведении на водных объектах в осенне-зимний период 2024-2025 годов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профилактическую, агитационно-пропагандистскую и разъяснительную работу среди населения о правилах поведения на водных объектах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0551" w:rsidTr="006B0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Привлекать к деятельности по профилактике несчастных случаев на водных объектах старост населенных пунктов и общественность совместно с сотрудниками МО МВД «Ирбейский»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51" w:rsidRDefault="006B0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</w:tbl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Тумаковского сельсовета</w:t>
      </w:r>
    </w:p>
    <w:p w:rsidR="006B0551" w:rsidRDefault="006B0551" w:rsidP="006B0551">
      <w:pPr>
        <w:spacing w:after="0" w:line="240" w:lineRule="auto"/>
        <w:ind w:left="56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26.11.2024 № 33</w:t>
      </w:r>
    </w:p>
    <w:p w:rsidR="006B0551" w:rsidRDefault="006B0551" w:rsidP="006B055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6B0551" w:rsidRDefault="006B0551" w:rsidP="006B05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безопасного поведения людей на водных объектах </w:t>
      </w:r>
    </w:p>
    <w:p w:rsidR="006B0551" w:rsidRDefault="006B0551" w:rsidP="006B05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осенне-зимний период 2024-2025 годов и в весенний период 2025 года на территории Тумаковского сельсовета</w:t>
      </w:r>
    </w:p>
    <w:p w:rsidR="006B0551" w:rsidRDefault="006B0551" w:rsidP="006B05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по льду необходимости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ноги. Если лед непрочен, необходимо прекратить движение и возвращаться по своим следам, делая первые шаги без отрыва ног от </w:t>
      </w:r>
      <w:proofErr w:type="spellStart"/>
      <w:r>
        <w:rPr>
          <w:rFonts w:ascii="Times New Roman" w:hAnsi="Times New Roman"/>
          <w:sz w:val="28"/>
          <w:szCs w:val="28"/>
        </w:rPr>
        <w:t>поврхности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льда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трава. Безопасным для перехода пешехода является лед с зеленоватым оттенком и толщиной не менее 7 см.</w:t>
      </w:r>
    </w:p>
    <w:p w:rsidR="006B0551" w:rsidRDefault="006B0551" w:rsidP="006B0551">
      <w:pPr>
        <w:spacing w:after="0" w:line="240" w:lineRule="auto"/>
        <w:ind w:left="1069" w:firstLine="34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по льду группа необходимо следовать друг за другом на растении 5-6 м и быть готовым отказать немедленную помощь идущему впереди. </w:t>
      </w: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грузов производиться на санях или других приспособлениях с возможно большей площадью опоры на поверхности льда.</w:t>
      </w: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площадками для катания на коньяках на водоёмах разрешатся только после тщательной проверки прочности льда. Толщина льда должна составлять не менее 12 см, а при массовом катании – не менее 25 см.</w:t>
      </w: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 лыжниками должно составлять 5-6 м. Во время движения лыжник, идущий первым, ударами палок проверяет прочность льда и следит за его состоянием.</w:t>
      </w: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рыбной ловли запрещается пробивать много лунок на ограниченной площади, прыгать и бегать по льду, собираться </w:t>
      </w:r>
      <w:r>
        <w:rPr>
          <w:rFonts w:ascii="Times New Roman" w:hAnsi="Times New Roman"/>
          <w:sz w:val="28"/>
          <w:szCs w:val="28"/>
        </w:rPr>
        <w:lastRenderedPageBreak/>
        <w:t>большими группами. Каждому рыболову рекомендуется иметь с собой спасательное средство в виде шнура длиной 12-15 м, на одном конце которого закреплен груз весом 400-500г, на другом изготовлена петля.</w:t>
      </w:r>
    </w:p>
    <w:p w:rsidR="006B0551" w:rsidRDefault="006B0551" w:rsidP="006B05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 с большим количеством рыболовов на значительной площади льда в период интенсивного подледного лова рыбы должны выставляться спасательные посты, оснащенными спасательными средствами, мегафонами, средствами связи и укомплектованные подготовленными спасателями. При угрозе отрыва льда от берега спасатели немедленно информируют об этом рыболовов и принимают меры по их удалению со льда.</w:t>
      </w: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0551" w:rsidRDefault="006B0551" w:rsidP="006B0551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4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5"/>
      </w:tblGrid>
      <w:tr w:rsidR="006B0551" w:rsidTr="006B0551"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51" w:rsidRDefault="006B0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6B0551" w:rsidRDefault="006B0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6B0551" w:rsidRDefault="006B0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6B0551" w:rsidRDefault="006B0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6B0551" w:rsidRDefault="006B055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6B0551" w:rsidRDefault="006B055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с.Тумаково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Ирбейского района Красноярского края, 663665</w:t>
            </w:r>
          </w:p>
        </w:tc>
      </w:tr>
    </w:tbl>
    <w:p w:rsidR="0032706A" w:rsidRDefault="0032706A"/>
    <w:sectPr w:rsidR="0032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C79EA"/>
    <w:multiLevelType w:val="hybridMultilevel"/>
    <w:tmpl w:val="17E63EBA"/>
    <w:lvl w:ilvl="0" w:tplc="B3C03FBA">
      <w:start w:val="1"/>
      <w:numFmt w:val="decimal"/>
      <w:lvlText w:val="%1."/>
      <w:lvlJc w:val="left"/>
      <w:pPr>
        <w:ind w:left="675" w:hanging="6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7174A"/>
    <w:multiLevelType w:val="hybridMultilevel"/>
    <w:tmpl w:val="BB46EE96"/>
    <w:lvl w:ilvl="0" w:tplc="9C724F8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81"/>
    <w:rsid w:val="0032706A"/>
    <w:rsid w:val="006B0551"/>
    <w:rsid w:val="00A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50BA9-32C7-47A2-83C5-C6298B4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makov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2024-11-27T03:31:00Z</dcterms:created>
  <dcterms:modified xsi:type="dcterms:W3CDTF">2024-11-27T03:32:00Z</dcterms:modified>
</cp:coreProperties>
</file>