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80" w:rsidRPr="00495E58" w:rsidRDefault="006F54C7" w:rsidP="00C96E80">
      <w:pPr>
        <w:pStyle w:val="a3"/>
        <w:rPr>
          <w:i/>
        </w:rPr>
      </w:pPr>
      <w:r>
        <w:rPr>
          <w:i/>
        </w:rPr>
        <w:t xml:space="preserve"> </w:t>
      </w:r>
      <w:r w:rsidR="00C96E80" w:rsidRPr="00495E58">
        <w:rPr>
          <w:i/>
        </w:rPr>
        <w:t xml:space="preserve">Периодическое печатное издание нормативных правовых актов  </w:t>
      </w:r>
      <w:proofErr w:type="spellStart"/>
      <w:r w:rsidR="00C96E80" w:rsidRPr="00495E58">
        <w:rPr>
          <w:i/>
        </w:rPr>
        <w:t>Тумаковского</w:t>
      </w:r>
      <w:proofErr w:type="spellEnd"/>
      <w:r w:rsidR="00C96E80" w:rsidRPr="00495E58">
        <w:rPr>
          <w:i/>
        </w:rPr>
        <w:t xml:space="preserve"> сельсовета, утвержденное </w:t>
      </w:r>
      <w:proofErr w:type="spellStart"/>
      <w:r w:rsidR="00C96E80" w:rsidRPr="00495E58">
        <w:rPr>
          <w:i/>
        </w:rPr>
        <w:t>Тумаковским</w:t>
      </w:r>
      <w:proofErr w:type="spellEnd"/>
      <w:r w:rsidR="00C96E80" w:rsidRPr="00495E58">
        <w:rPr>
          <w:i/>
        </w:rPr>
        <w:t xml:space="preserve"> сельским Советом депутатов </w:t>
      </w:r>
      <w:proofErr w:type="spellStart"/>
      <w:r w:rsidR="00C96E80" w:rsidRPr="00495E58">
        <w:rPr>
          <w:i/>
        </w:rPr>
        <w:t>Ирбейского</w:t>
      </w:r>
      <w:proofErr w:type="spellEnd"/>
      <w:r w:rsidR="00C96E80" w:rsidRPr="00495E58">
        <w:rPr>
          <w:i/>
        </w:rPr>
        <w:t xml:space="preserve"> района  Красноярского края от 24.12.2010 г. № 31</w:t>
      </w:r>
    </w:p>
    <w:p w:rsidR="00C96E80" w:rsidRDefault="00C96E80" w:rsidP="00A72905"/>
    <w:p w:rsidR="00C96E80" w:rsidRPr="00C96E80" w:rsidRDefault="00C96E80" w:rsidP="00C96E80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C96E80">
        <w:rPr>
          <w:rStyle w:val="a5"/>
          <w:rFonts w:ascii="Times New Roman" w:hAnsi="Times New Roman"/>
          <w:sz w:val="56"/>
          <w:szCs w:val="56"/>
          <w:u w:val="single"/>
        </w:rPr>
        <w:t>ТУМАКОВСКИЙ ВЕСТНИК</w:t>
      </w:r>
    </w:p>
    <w:p w:rsidR="001F36F9" w:rsidRPr="00396BDA" w:rsidRDefault="001F36F9" w:rsidP="00C96E80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A978A3" w:rsidRPr="00A978A3" w:rsidRDefault="00A978A3" w:rsidP="004C788C">
      <w:pPr>
        <w:ind w:right="-185"/>
        <w:jc w:val="right"/>
        <w:rPr>
          <w:rFonts w:ascii="Times New Roman" w:hAnsi="Times New Roman"/>
          <w:b/>
          <w:sz w:val="24"/>
          <w:szCs w:val="24"/>
          <w:shd w:val="clear" w:color="auto" w:fill="C0C0C0"/>
        </w:rPr>
      </w:pPr>
      <w:bookmarkStart w:id="0" w:name="_Toc243376849"/>
      <w:bookmarkStart w:id="1" w:name="_Toc243048133"/>
      <w:r w:rsidRPr="00A978A3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C079E7">
        <w:rPr>
          <w:rFonts w:ascii="Times New Roman" w:hAnsi="Times New Roman"/>
          <w:b/>
          <w:sz w:val="24"/>
          <w:szCs w:val="24"/>
        </w:rPr>
        <w:t>7 ДЕКАБРЯ</w:t>
      </w:r>
      <w:r w:rsidRPr="00A978A3">
        <w:rPr>
          <w:rFonts w:ascii="Times New Roman" w:hAnsi="Times New Roman"/>
          <w:b/>
          <w:sz w:val="24"/>
          <w:szCs w:val="24"/>
        </w:rPr>
        <w:t xml:space="preserve"> 2023 года. № </w:t>
      </w:r>
      <w:r w:rsidR="00C079E7">
        <w:rPr>
          <w:rFonts w:ascii="Times New Roman" w:hAnsi="Times New Roman"/>
          <w:b/>
          <w:sz w:val="24"/>
          <w:szCs w:val="24"/>
        </w:rPr>
        <w:t>32</w:t>
      </w:r>
      <w:r w:rsidRPr="00A978A3">
        <w:rPr>
          <w:rFonts w:ascii="Times New Roman" w:hAnsi="Times New Roman"/>
          <w:b/>
          <w:sz w:val="24"/>
          <w:szCs w:val="24"/>
        </w:rPr>
        <w:t xml:space="preserve"> (34</w:t>
      </w:r>
      <w:r w:rsidR="00C079E7">
        <w:rPr>
          <w:rFonts w:ascii="Times New Roman" w:hAnsi="Times New Roman"/>
          <w:b/>
          <w:sz w:val="24"/>
          <w:szCs w:val="24"/>
        </w:rPr>
        <w:t>6</w:t>
      </w:r>
      <w:r w:rsidRPr="00A978A3">
        <w:rPr>
          <w:rFonts w:ascii="Times New Roman" w:hAnsi="Times New Roman"/>
          <w:b/>
          <w:sz w:val="24"/>
          <w:szCs w:val="24"/>
        </w:rPr>
        <w:t>)</w:t>
      </w:r>
    </w:p>
    <w:p w:rsidR="00A978A3" w:rsidRPr="00A978A3" w:rsidRDefault="00A978A3" w:rsidP="00A9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A978A3" w:rsidRPr="00386718" w:rsidTr="00A978A3">
        <w:trPr>
          <w:trHeight w:val="1059"/>
        </w:trPr>
        <w:tc>
          <w:tcPr>
            <w:tcW w:w="9923" w:type="dxa"/>
            <w:noWrap/>
            <w:vAlign w:val="bottom"/>
          </w:tcPr>
          <w:p w:rsidR="00A978A3" w:rsidRPr="00386718" w:rsidRDefault="00A978A3" w:rsidP="00A978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6718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 ТУМАКОВСКОГО СЕЛЬСОВЕТА</w:t>
            </w:r>
          </w:p>
          <w:p w:rsidR="00A978A3" w:rsidRPr="00386718" w:rsidRDefault="00A978A3" w:rsidP="00A97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18">
              <w:rPr>
                <w:rFonts w:ascii="Times New Roman" w:hAnsi="Times New Roman"/>
                <w:b/>
                <w:sz w:val="24"/>
                <w:szCs w:val="24"/>
              </w:rPr>
              <w:t xml:space="preserve">ИРБЕЙСКОГО РАЙОНА КРАСНОЯРСКОГО КРАЯ </w:t>
            </w:r>
          </w:p>
          <w:p w:rsidR="00A978A3" w:rsidRPr="00386718" w:rsidRDefault="00A978A3" w:rsidP="00A97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8A3" w:rsidRPr="00386718" w:rsidRDefault="00A978A3" w:rsidP="00A97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18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</w:t>
            </w:r>
          </w:p>
        </w:tc>
      </w:tr>
    </w:tbl>
    <w:p w:rsidR="00A978A3" w:rsidRPr="00386718" w:rsidRDefault="00A978A3" w:rsidP="00A978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4"/>
        <w:gridCol w:w="2112"/>
        <w:gridCol w:w="1056"/>
        <w:gridCol w:w="869"/>
        <w:gridCol w:w="1803"/>
      </w:tblGrid>
      <w:tr w:rsidR="00386718" w:rsidRPr="00386718" w:rsidTr="00512F0A">
        <w:trPr>
          <w:trHeight w:val="37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6718" w:rsidRPr="00386718" w:rsidRDefault="00386718" w:rsidP="003867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06.12.2023 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6718" w:rsidRPr="00386718" w:rsidRDefault="00386718" w:rsidP="003867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3867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6718" w:rsidRPr="00386718" w:rsidRDefault="00386718" w:rsidP="003867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6718" w:rsidRPr="00386718" w:rsidRDefault="00386718" w:rsidP="003867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6718" w:rsidRPr="00386718" w:rsidRDefault="00386718" w:rsidP="003867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Pr="003867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№  45-пг</w:t>
            </w:r>
          </w:p>
        </w:tc>
      </w:tr>
    </w:tbl>
    <w:p w:rsidR="00386718" w:rsidRPr="00386718" w:rsidRDefault="00386718" w:rsidP="0038671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 xml:space="preserve">Об утверждении Положения о порядке, видах, сроках обучения лиц, осуществляющих трудовую или служебную деятельность в организациях, по программам противопожарного инструктажа на территории </w:t>
      </w:r>
      <w:proofErr w:type="spellStart"/>
      <w:r w:rsidRPr="00386718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386718" w:rsidRPr="00386718" w:rsidRDefault="00386718" w:rsidP="0038671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В соответствии с частями 3, 4 ст. 25Федерального закона от 21.12.1994 № 69-ФЗ «О пожарной безопасности», Приказа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инструктажа», руководствуясь Уставом </w:t>
      </w:r>
      <w:proofErr w:type="spellStart"/>
      <w:r w:rsidRPr="00386718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386718">
        <w:rPr>
          <w:rFonts w:ascii="Times New Roman" w:hAnsi="Times New Roman"/>
          <w:bCs/>
          <w:sz w:val="24"/>
          <w:szCs w:val="24"/>
        </w:rPr>
        <w:t>Ирбейского</w:t>
      </w:r>
      <w:proofErr w:type="spellEnd"/>
      <w:r w:rsidRPr="00386718">
        <w:rPr>
          <w:rFonts w:ascii="Times New Roman" w:hAnsi="Times New Roman"/>
          <w:bCs/>
          <w:sz w:val="24"/>
          <w:szCs w:val="24"/>
        </w:rPr>
        <w:t xml:space="preserve"> района Красноярского края, </w:t>
      </w:r>
      <w:r w:rsidRPr="00386718">
        <w:rPr>
          <w:rFonts w:ascii="Times New Roman" w:hAnsi="Times New Roman"/>
          <w:sz w:val="24"/>
          <w:szCs w:val="24"/>
        </w:rPr>
        <w:t>ПОСТАНОВЛЯЮ: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 xml:space="preserve">1. Утвердить Положение о порядке, видах, сроках обучения лиц, осуществляющих трудовую или служебную деятельность в организациях, по программам противопожарного инструктажа на территории </w:t>
      </w:r>
      <w:proofErr w:type="spellStart"/>
      <w:r w:rsidRPr="00386718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bCs/>
          <w:sz w:val="24"/>
          <w:szCs w:val="24"/>
        </w:rPr>
        <w:t xml:space="preserve"> сельсовета (приложение 1).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2. Утвердить форму журнала учета противопожарных инструктажей (приложение 2).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 xml:space="preserve">3. </w:t>
      </w:r>
      <w:r w:rsidRPr="00386718">
        <w:rPr>
          <w:rFonts w:ascii="Times New Roman" w:eastAsia="Calibri" w:hAnsi="Times New Roman"/>
          <w:sz w:val="24"/>
          <w:szCs w:val="24"/>
          <w:lang w:eastAsia="en-US"/>
        </w:rPr>
        <w:t xml:space="preserve">Утвердить программу вводного противопожарного инструктажа </w:t>
      </w:r>
      <w:r w:rsidRPr="00386718">
        <w:rPr>
          <w:rFonts w:ascii="Times New Roman" w:hAnsi="Times New Roman"/>
          <w:bCs/>
          <w:sz w:val="24"/>
          <w:szCs w:val="24"/>
        </w:rPr>
        <w:t>(приложение 3).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color w:val="000000"/>
          <w:sz w:val="24"/>
          <w:szCs w:val="24"/>
        </w:rPr>
        <w:t xml:space="preserve">4. Утвердить программу первичного противопожарного инструктажа на рабочем месте </w:t>
      </w:r>
      <w:r w:rsidRPr="00386718">
        <w:rPr>
          <w:rFonts w:ascii="Times New Roman" w:hAnsi="Times New Roman"/>
          <w:bCs/>
          <w:sz w:val="24"/>
          <w:szCs w:val="24"/>
        </w:rPr>
        <w:t>(приложение 4).</w:t>
      </w:r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5. Признать утратившим силу</w:t>
      </w:r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38671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sz w:val="24"/>
          <w:szCs w:val="24"/>
        </w:rPr>
        <w:t xml:space="preserve"> сельсовета от 12.02.2018 г. № 07-пг «</w:t>
      </w:r>
      <w:r w:rsidRPr="00386718">
        <w:rPr>
          <w:rFonts w:ascii="Times New Roman" w:hAnsi="Times New Roman"/>
          <w:bCs/>
          <w:sz w:val="24"/>
          <w:szCs w:val="24"/>
        </w:rPr>
        <w:t xml:space="preserve">О порядке подготовки населения в области пожарной безопасности на территории </w:t>
      </w:r>
      <w:proofErr w:type="spellStart"/>
      <w:r w:rsidRPr="00386718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bCs/>
          <w:sz w:val="24"/>
          <w:szCs w:val="24"/>
        </w:rPr>
        <w:t xml:space="preserve"> сельсовета».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eastAsia="Calibri" w:hAnsi="Times New Roman"/>
          <w:sz w:val="24"/>
          <w:szCs w:val="24"/>
          <w:lang w:eastAsia="en-US"/>
        </w:rPr>
        <w:t xml:space="preserve">6. </w:t>
      </w:r>
      <w:r w:rsidRPr="00386718">
        <w:rPr>
          <w:rFonts w:ascii="Times New Roman" w:hAnsi="Times New Roman"/>
          <w:sz w:val="24"/>
          <w:szCs w:val="24"/>
        </w:rPr>
        <w:t>Опубликовать постановление в информационном бюллетене «</w:t>
      </w:r>
      <w:proofErr w:type="spellStart"/>
      <w:r w:rsidRPr="00386718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386718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38671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sz w:val="24"/>
          <w:szCs w:val="24"/>
        </w:rPr>
        <w:t xml:space="preserve"> сельсовета (</w:t>
      </w:r>
      <w:r w:rsidRPr="00386718">
        <w:rPr>
          <w:rFonts w:ascii="Times New Roman" w:hAnsi="Times New Roman"/>
          <w:sz w:val="24"/>
          <w:szCs w:val="24"/>
          <w:lang w:val="en-US"/>
        </w:rPr>
        <w:t>http</w:t>
      </w:r>
      <w:r w:rsidRPr="00386718">
        <w:rPr>
          <w:rFonts w:ascii="Times New Roman" w:hAnsi="Times New Roman"/>
          <w:sz w:val="24"/>
          <w:szCs w:val="24"/>
        </w:rPr>
        <w:t>://</w:t>
      </w:r>
      <w:proofErr w:type="spellStart"/>
      <w:r w:rsidRPr="00386718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386718">
        <w:rPr>
          <w:rFonts w:ascii="Times New Roman" w:hAnsi="Times New Roman"/>
          <w:sz w:val="24"/>
          <w:szCs w:val="24"/>
        </w:rPr>
        <w:t>.</w:t>
      </w:r>
      <w:proofErr w:type="spellStart"/>
      <w:r w:rsidRPr="00386718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386718">
        <w:rPr>
          <w:rFonts w:ascii="Times New Roman" w:hAnsi="Times New Roman"/>
          <w:sz w:val="24"/>
          <w:szCs w:val="24"/>
        </w:rPr>
        <w:t>.</w:t>
      </w:r>
      <w:proofErr w:type="spellStart"/>
      <w:r w:rsidRPr="00386718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386718">
        <w:rPr>
          <w:rFonts w:ascii="Times New Roman" w:hAnsi="Times New Roman"/>
          <w:sz w:val="24"/>
          <w:szCs w:val="24"/>
        </w:rPr>
        <w:t>).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6718">
        <w:rPr>
          <w:rFonts w:ascii="Times New Roman" w:eastAsia="Calibri" w:hAnsi="Times New Roman"/>
          <w:sz w:val="24"/>
          <w:szCs w:val="24"/>
          <w:lang w:eastAsia="en-US"/>
        </w:rPr>
        <w:t xml:space="preserve">7. </w:t>
      </w:r>
      <w:proofErr w:type="gramStart"/>
      <w:r w:rsidRPr="00386718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386718">
        <w:rPr>
          <w:rFonts w:ascii="Times New Roman" w:eastAsia="Calibri" w:hAnsi="Times New Roman"/>
          <w:sz w:val="24"/>
          <w:szCs w:val="24"/>
          <w:lang w:eastAsia="en-US"/>
        </w:rPr>
        <w:t xml:space="preserve"> выполнением постановления оставляю за собой.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86718">
        <w:rPr>
          <w:rFonts w:ascii="Times New Roman" w:eastAsia="Calibri" w:hAnsi="Times New Roman"/>
          <w:sz w:val="24"/>
          <w:szCs w:val="24"/>
          <w:lang w:eastAsia="en-US"/>
        </w:rPr>
        <w:t>8.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386718">
        <w:rPr>
          <w:rFonts w:ascii="Times New Roman" w:eastAsia="Calibri" w:hAnsi="Times New Roman"/>
          <w:sz w:val="24"/>
          <w:szCs w:val="24"/>
          <w:lang w:eastAsia="en-US"/>
        </w:rPr>
        <w:t>Тумаковский</w:t>
      </w:r>
      <w:proofErr w:type="spellEnd"/>
      <w:r w:rsidRPr="00386718">
        <w:rPr>
          <w:rFonts w:ascii="Times New Roman" w:eastAsia="Calibri" w:hAnsi="Times New Roman"/>
          <w:sz w:val="24"/>
          <w:szCs w:val="24"/>
          <w:lang w:eastAsia="en-US"/>
        </w:rPr>
        <w:t xml:space="preserve"> вестник». </w:t>
      </w:r>
    </w:p>
    <w:p w:rsidR="00386718" w:rsidRPr="00386718" w:rsidRDefault="00386718" w:rsidP="00386718">
      <w:pPr>
        <w:spacing w:before="120"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386718" w:rsidRPr="00386718" w:rsidRDefault="00386718" w:rsidP="00386718">
      <w:pPr>
        <w:spacing w:before="120"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867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С.А. </w:t>
      </w:r>
      <w:proofErr w:type="spellStart"/>
      <w:r w:rsidRPr="003867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Криштоп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г</w:t>
      </w:r>
      <w:r w:rsidRPr="003867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лава сельсовета                                                                                              </w:t>
      </w:r>
    </w:p>
    <w:p w:rsidR="00386718" w:rsidRPr="00386718" w:rsidRDefault="00386718" w:rsidP="00386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86718" w:rsidRDefault="00386718" w:rsidP="00386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86718" w:rsidRPr="00386718" w:rsidRDefault="00386718" w:rsidP="00386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86718" w:rsidRPr="00386718" w:rsidRDefault="00386718" w:rsidP="00386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Приложение 1</w:t>
      </w:r>
    </w:p>
    <w:p w:rsidR="00386718" w:rsidRPr="00386718" w:rsidRDefault="00386718" w:rsidP="00386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>к постановлению администрации</w:t>
      </w:r>
    </w:p>
    <w:p w:rsidR="00386718" w:rsidRPr="00386718" w:rsidRDefault="00386718" w:rsidP="00386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spellStart"/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386718" w:rsidRPr="00386718" w:rsidRDefault="00386718" w:rsidP="00386718">
      <w:pPr>
        <w:widowControl w:val="0"/>
        <w:shd w:val="clear" w:color="auto" w:fill="FFFFFF"/>
        <w:tabs>
          <w:tab w:val="left" w:pos="7051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>от 06.12.2023  № 45-пг</w:t>
      </w:r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ПОЛОЖЕНИЕ</w:t>
      </w:r>
    </w:p>
    <w:p w:rsidR="00386718" w:rsidRPr="00386718" w:rsidRDefault="00386718" w:rsidP="0038671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 xml:space="preserve">о порядке, видах, сроках обучения лиц, осуществляющих трудовую или служебную деятельность в организациях, по программам противопожарного инструктажа </w:t>
      </w:r>
    </w:p>
    <w:p w:rsidR="00386718" w:rsidRPr="00386718" w:rsidRDefault="00386718" w:rsidP="003867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 xml:space="preserve">на территории </w:t>
      </w:r>
      <w:proofErr w:type="spellStart"/>
      <w:r w:rsidRPr="00386718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386718" w:rsidRPr="00386718" w:rsidRDefault="00386718" w:rsidP="0038671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1. Ответственность за организацию и своевременность обучения лиц, осуществляющих трудовую или служебную деятельность в органах местного самоуправления, общественных объединениях, юридических лицах (далее - организации), мерам пожарной безопасности по программам противопожарного инструктажа (далее - обучение) несет руководитель организации.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2. Руководитель организации определяет порядок и сроки обучения лиц, осуществляющих трудовую или служебную деятельность в организации, мерам пожарной безопасности с учетом требований нормативных правовых актов Российской Федерации, в частности, Правилами противопожарного режима в Российской Федерации, утвержденных постановлением Правительства Российской Федерации от 16.09.2020 № 1479.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3. Обучение должно содержать теоретическую и практическую части и может осуществляться как единовременно и непрерывно, так и поэтапно (дискретно).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4. В рамках теоретической части обучения программы противопожарного инструктажа могут реализовываться дистанционно.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5. Обучение дистанционных работников (служащих) проводится в случае, если это предусмотрено трудовым договором или дополнительным соглашением к трудовому договору, предусматривающим выполнение работником (служащим) трудовой функции дистанционно.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 xml:space="preserve">6. </w:t>
      </w:r>
      <w:proofErr w:type="gramStart"/>
      <w:r w:rsidRPr="00386718">
        <w:rPr>
          <w:rFonts w:ascii="Times New Roman" w:hAnsi="Times New Roman"/>
          <w:bCs/>
          <w:sz w:val="24"/>
          <w:szCs w:val="24"/>
        </w:rPr>
        <w:t>Противопожарный инструктаж проводится в целях доведения до лиц, осуществляющих трудовую или служебную деятельность в организации, обязательных требований пожарной безопасности, утвержденных Федеральным законом от 21.12.1994 г. № 69-ФЗ «О пожарной безопасности», изучения пожарной и взрывопожарной опасности технологических процессов, производств и оборудования, имеющихся на объекте защиты систем предотвращения пожаров и противопожарной защиты, а также действий в случае возникновения пожара.</w:t>
      </w:r>
      <w:proofErr w:type="gramEnd"/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 xml:space="preserve">7. </w:t>
      </w:r>
      <w:proofErr w:type="gramStart"/>
      <w:r w:rsidRPr="00386718">
        <w:rPr>
          <w:rFonts w:ascii="Times New Roman" w:hAnsi="Times New Roman"/>
          <w:bCs/>
          <w:sz w:val="24"/>
          <w:szCs w:val="24"/>
        </w:rPr>
        <w:t>Проведение противопожарных инструктажей осуществляется в соответствии с порядком обучения лиц мерам пожарной безопасности с учетом структуры и численности работников (служащих) организации лицами, осуществляющими трудовую или служебную деятельность в организации, прошедшими обучение мерам пожарной безопасности по дополнительным профессиональным программам в области пожарной безопасности, либо имеющими среднее профессиональное и (или) высшее образование по специальности «Пожарная безопасность или направлению подготовки «</w:t>
      </w:r>
      <w:proofErr w:type="spellStart"/>
      <w:r w:rsidRPr="00386718">
        <w:rPr>
          <w:rFonts w:ascii="Times New Roman" w:hAnsi="Times New Roman"/>
          <w:bCs/>
          <w:sz w:val="24"/>
          <w:szCs w:val="24"/>
        </w:rPr>
        <w:t>Техносферная</w:t>
      </w:r>
      <w:proofErr w:type="spellEnd"/>
      <w:r w:rsidRPr="00386718">
        <w:rPr>
          <w:rFonts w:ascii="Times New Roman" w:hAnsi="Times New Roman"/>
          <w:bCs/>
          <w:sz w:val="24"/>
          <w:szCs w:val="24"/>
        </w:rPr>
        <w:t xml:space="preserve"> безопасность» по</w:t>
      </w:r>
      <w:proofErr w:type="gramEnd"/>
      <w:r w:rsidRPr="00386718">
        <w:rPr>
          <w:rFonts w:ascii="Times New Roman" w:hAnsi="Times New Roman"/>
          <w:bCs/>
          <w:sz w:val="24"/>
          <w:szCs w:val="24"/>
        </w:rPr>
        <w:t xml:space="preserve"> профилю «Пожарная безопасность» (далее – образование пожарно-технического профиля), либо </w:t>
      </w:r>
      <w:proofErr w:type="gramStart"/>
      <w:r w:rsidRPr="00386718">
        <w:rPr>
          <w:rFonts w:ascii="Times New Roman" w:hAnsi="Times New Roman"/>
          <w:bCs/>
          <w:sz w:val="24"/>
          <w:szCs w:val="24"/>
        </w:rPr>
        <w:t>прошедшими</w:t>
      </w:r>
      <w:proofErr w:type="gramEnd"/>
      <w:r w:rsidRPr="00386718">
        <w:rPr>
          <w:rFonts w:ascii="Times New Roman" w:hAnsi="Times New Roman"/>
          <w:bCs/>
          <w:sz w:val="24"/>
          <w:szCs w:val="24"/>
        </w:rPr>
        <w:t xml:space="preserve"> процедуру независимой оценки квалификации,</w:t>
      </w:r>
      <w:r w:rsidRPr="00386718">
        <w:rPr>
          <w:rFonts w:ascii="Times New Roman" w:hAnsi="Times New Roman"/>
          <w:sz w:val="24"/>
          <w:szCs w:val="24"/>
        </w:rPr>
        <w:t xml:space="preserve"> в период действия свидетельства о квалификации:</w:t>
      </w:r>
      <w:r w:rsidRPr="00386718">
        <w:rPr>
          <w:rFonts w:ascii="Times New Roman" w:hAnsi="Times New Roman"/>
          <w:bCs/>
          <w:sz w:val="24"/>
          <w:szCs w:val="24"/>
        </w:rPr>
        <w:t xml:space="preserve"> </w:t>
      </w:r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руководителем организации;</w:t>
      </w:r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лицом, которое по занимаемой должности или характеру выполняемых работ является ответственным за обеспечение пожарной безопасности на объекте защиты в организации, назначенным руководителем организации;</w:t>
      </w:r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должностным лицом, назначенным руководителем организации ответственным за проведение противопожарного инструктажа в организации;</w:t>
      </w:r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иными лицами по решению руководителя организации.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lastRenderedPageBreak/>
        <w:t xml:space="preserve">8. </w:t>
      </w:r>
      <w:proofErr w:type="gramStart"/>
      <w:r w:rsidRPr="00386718">
        <w:rPr>
          <w:rFonts w:ascii="Times New Roman" w:hAnsi="Times New Roman"/>
          <w:sz w:val="24"/>
          <w:szCs w:val="24"/>
        </w:rPr>
        <w:t>К</w:t>
      </w:r>
      <w:r w:rsidRPr="00386718">
        <w:rPr>
          <w:rFonts w:ascii="Times New Roman" w:hAnsi="Times New Roman"/>
          <w:bCs/>
          <w:sz w:val="24"/>
          <w:szCs w:val="24"/>
        </w:rPr>
        <w:t xml:space="preserve"> проведению противопожарных инструктажей на основании гражданско-правового договора могут привлекаться лица, прошедшие обучение мерам пожарной безопасности по дополнительным профессиональным программам в области пожарной безопасности, либо лица, имеющие образование пожарно-технического профиля, либо лица, прошедшие процедуру независимой оценки квалификации, в период действия свидетельства о квалификации.</w:t>
      </w:r>
      <w:proofErr w:type="gramEnd"/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9. Противопожарные инструктажи проводятся по программам, разработанным лицами, указанными в пунктах 7 и 8 настоящего Порядка, и утвержденным руководителем организации или лицами, назначенными руководителем организации ответственными за обеспечение пожарной безопасности на объектах защиты в организации.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 xml:space="preserve">10. Противопожарные инструктажи проводятся с использованием актуальных наглядных пособий и учебно-методических материалов в бумажном и (или) электронном виде, разработанных на основании нормативных правовых актов Российской Федерации и нормативных документов по пожарной безопасности. 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 xml:space="preserve">11. По видам и срокам проведения противопожарные инструктажи подразделяются на: </w:t>
      </w:r>
      <w:proofErr w:type="gramStart"/>
      <w:r w:rsidRPr="00386718">
        <w:rPr>
          <w:rFonts w:ascii="Times New Roman" w:hAnsi="Times New Roman"/>
          <w:bCs/>
          <w:sz w:val="24"/>
          <w:szCs w:val="24"/>
        </w:rPr>
        <w:t>вводный</w:t>
      </w:r>
      <w:proofErr w:type="gramEnd"/>
      <w:r w:rsidRPr="00386718">
        <w:rPr>
          <w:rFonts w:ascii="Times New Roman" w:hAnsi="Times New Roman"/>
          <w:bCs/>
          <w:sz w:val="24"/>
          <w:szCs w:val="24"/>
        </w:rPr>
        <w:t>; первичный на рабочем месте; повторный; внеплановый; целевой.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12. Вводный противопожарный инструктаж проводится до начала выполнения трудовой (служебной) деятельности в организации.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13. Вводный противопожарный инструктаж проводится: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со всеми лицами, вновь принимаемыми на работу (службу), в том числе временную, в организации;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с лицами, командированными, прикомандированными на работу (службу) в организации;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с иными лицами, осуществляющими трудовую (служебную) деятельность в организации, по решению руководителя организации.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14. 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со всеми лицами, прошедшими вводный противопожарный инструктаж;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15.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16. 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86718">
        <w:rPr>
          <w:rFonts w:ascii="Times New Roman" w:hAnsi="Times New Roman"/>
          <w:bCs/>
          <w:sz w:val="24"/>
          <w:szCs w:val="24"/>
        </w:rPr>
        <w:t xml:space="preserve"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386718">
        <w:rPr>
          <w:rFonts w:ascii="Times New Roman" w:hAnsi="Times New Roman"/>
          <w:bCs/>
          <w:sz w:val="24"/>
          <w:szCs w:val="24"/>
        </w:rPr>
        <w:t>взрывопожароопасности</w:t>
      </w:r>
      <w:proofErr w:type="spellEnd"/>
      <w:r w:rsidRPr="0038671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86718">
        <w:rPr>
          <w:rFonts w:ascii="Times New Roman" w:hAnsi="Times New Roman"/>
          <w:bCs/>
          <w:sz w:val="24"/>
          <w:szCs w:val="24"/>
        </w:rPr>
        <w:t>взрывопожароопасности</w:t>
      </w:r>
      <w:proofErr w:type="spellEnd"/>
      <w:r w:rsidRPr="0038671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86718">
        <w:rPr>
          <w:rFonts w:ascii="Times New Roman" w:hAnsi="Times New Roman"/>
          <w:bCs/>
          <w:sz w:val="24"/>
          <w:szCs w:val="24"/>
        </w:rPr>
        <w:t>пожароопасности</w:t>
      </w:r>
      <w:proofErr w:type="spellEnd"/>
      <w:r w:rsidRPr="00386718">
        <w:rPr>
          <w:rFonts w:ascii="Times New Roman" w:hAnsi="Times New Roman"/>
          <w:bCs/>
          <w:sz w:val="24"/>
          <w:szCs w:val="24"/>
        </w:rPr>
        <w:t>, а также с лицами, осуществляющими трудовую (служебную) деятельность в организации, связанную с охраной (защитой) объектов и (или) имущества организации</w:t>
      </w:r>
      <w:proofErr w:type="gramEnd"/>
      <w:r w:rsidRPr="00386718">
        <w:rPr>
          <w:rFonts w:ascii="Times New Roman" w:hAnsi="Times New Roman"/>
          <w:bCs/>
          <w:sz w:val="24"/>
          <w:szCs w:val="24"/>
        </w:rPr>
        <w:t>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17. Внеплановый противопожарный инструктаж проводится: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86718">
        <w:rPr>
          <w:rFonts w:ascii="Times New Roman" w:hAnsi="Times New Roman"/>
          <w:bCs/>
          <w:sz w:val="24"/>
          <w:szCs w:val="24"/>
        </w:rPr>
        <w:t>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</w:r>
      <w:proofErr w:type="gramEnd"/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 xml:space="preserve">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</w:t>
      </w:r>
      <w:r w:rsidRPr="00386718">
        <w:rPr>
          <w:rFonts w:ascii="Times New Roman" w:hAnsi="Times New Roman"/>
          <w:bCs/>
          <w:sz w:val="24"/>
          <w:szCs w:val="24"/>
        </w:rPr>
        <w:lastRenderedPageBreak/>
        <w:t>материалов, а также изменении других факторов, влияющих на противопожарное состояние объектов защиты организации;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86718">
        <w:rPr>
          <w:rFonts w:ascii="Times New Roman" w:hAnsi="Times New Roman"/>
          <w:bCs/>
          <w:sz w:val="24"/>
          <w:szCs w:val="24"/>
        </w:rPr>
        <w:t xml:space="preserve">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386718">
        <w:rPr>
          <w:rFonts w:ascii="Times New Roman" w:hAnsi="Times New Roman"/>
          <w:bCs/>
          <w:sz w:val="24"/>
          <w:szCs w:val="24"/>
        </w:rPr>
        <w:t>взрывопожароопасности</w:t>
      </w:r>
      <w:proofErr w:type="spellEnd"/>
      <w:r w:rsidRPr="0038671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86718">
        <w:rPr>
          <w:rFonts w:ascii="Times New Roman" w:hAnsi="Times New Roman"/>
          <w:bCs/>
          <w:sz w:val="24"/>
          <w:szCs w:val="24"/>
        </w:rPr>
        <w:t>взрывопожароопасности</w:t>
      </w:r>
      <w:proofErr w:type="spellEnd"/>
      <w:r w:rsidRPr="0038671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86718">
        <w:rPr>
          <w:rFonts w:ascii="Times New Roman" w:hAnsi="Times New Roman"/>
          <w:bCs/>
          <w:sz w:val="24"/>
          <w:szCs w:val="24"/>
        </w:rPr>
        <w:t>пожароопасности</w:t>
      </w:r>
      <w:proofErr w:type="spellEnd"/>
      <w:r w:rsidRPr="00386718">
        <w:rPr>
          <w:rFonts w:ascii="Times New Roman" w:hAnsi="Times New Roman"/>
          <w:bCs/>
          <w:sz w:val="24"/>
          <w:szCs w:val="24"/>
        </w:rPr>
        <w:t>, а также у лиц, осуществляющих трудовую (служебную) деятельность в организации, связанную с охраной (защитой) объектов и</w:t>
      </w:r>
      <w:proofErr w:type="gramEnd"/>
      <w:r w:rsidRPr="00386718">
        <w:rPr>
          <w:rFonts w:ascii="Times New Roman" w:hAnsi="Times New Roman"/>
          <w:bCs/>
          <w:sz w:val="24"/>
          <w:szCs w:val="24"/>
        </w:rPr>
        <w:t xml:space="preserve"> (или) имущества организации;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по решению руководителя организации или назначенного им лица.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 xml:space="preserve">18. Целевой противопожарный инструктаж </w:t>
      </w:r>
      <w:proofErr w:type="gramStart"/>
      <w:r w:rsidRPr="00386718">
        <w:rPr>
          <w:rFonts w:ascii="Times New Roman" w:hAnsi="Times New Roman"/>
          <w:bCs/>
          <w:sz w:val="24"/>
          <w:szCs w:val="24"/>
        </w:rPr>
        <w:t>проводится</w:t>
      </w:r>
      <w:proofErr w:type="gramEnd"/>
      <w:r w:rsidRPr="00386718">
        <w:rPr>
          <w:rFonts w:ascii="Times New Roman" w:hAnsi="Times New Roman"/>
          <w:bCs/>
          <w:sz w:val="24"/>
          <w:szCs w:val="24"/>
        </w:rPr>
        <w:t xml:space="preserve"> в том числе в следующих случаях: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 xml:space="preserve">перед выполнением огневых работ и других пожароопасных и </w:t>
      </w:r>
      <w:proofErr w:type="spellStart"/>
      <w:r w:rsidRPr="00386718">
        <w:rPr>
          <w:rFonts w:ascii="Times New Roman" w:hAnsi="Times New Roman"/>
          <w:bCs/>
          <w:sz w:val="24"/>
          <w:szCs w:val="24"/>
        </w:rPr>
        <w:t>пожаровзрывоопасных</w:t>
      </w:r>
      <w:proofErr w:type="spellEnd"/>
      <w:r w:rsidRPr="00386718">
        <w:rPr>
          <w:rFonts w:ascii="Times New Roman" w:hAnsi="Times New Roman"/>
          <w:bCs/>
          <w:sz w:val="24"/>
          <w:szCs w:val="24"/>
        </w:rPr>
        <w:t xml:space="preserve"> работ, на которые оформляется наряд-допуск;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 xml:space="preserve">перед выполнением других огневых, пожароопасных и </w:t>
      </w:r>
      <w:proofErr w:type="spellStart"/>
      <w:r w:rsidRPr="00386718">
        <w:rPr>
          <w:rFonts w:ascii="Times New Roman" w:hAnsi="Times New Roman"/>
          <w:bCs/>
          <w:sz w:val="24"/>
          <w:szCs w:val="24"/>
        </w:rPr>
        <w:t>пожаровзрывоопасных</w:t>
      </w:r>
      <w:proofErr w:type="spellEnd"/>
      <w:r w:rsidRPr="00386718">
        <w:rPr>
          <w:rFonts w:ascii="Times New Roman" w:hAnsi="Times New Roman"/>
          <w:bCs/>
          <w:sz w:val="24"/>
          <w:szCs w:val="24"/>
        </w:rPr>
        <w:t xml:space="preserve"> работ, в том числе не связанных с прямыми обязанностями по специальности, профессии;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перед ликвидацией последствий пожаров, аварий, стихийных бедствий и катастроф;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в иных случаях, определяемых руководителем организации.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 xml:space="preserve">Конкретный перечень случаев </w:t>
      </w:r>
      <w:proofErr w:type="gramStart"/>
      <w:r w:rsidRPr="00386718">
        <w:rPr>
          <w:rFonts w:ascii="Times New Roman" w:hAnsi="Times New Roman"/>
          <w:bCs/>
          <w:sz w:val="24"/>
          <w:szCs w:val="24"/>
        </w:rPr>
        <w:t>обучения по программам</w:t>
      </w:r>
      <w:proofErr w:type="gramEnd"/>
      <w:r w:rsidRPr="00386718">
        <w:rPr>
          <w:rFonts w:ascii="Times New Roman" w:hAnsi="Times New Roman"/>
          <w:bCs/>
          <w:sz w:val="24"/>
          <w:szCs w:val="24"/>
        </w:rPr>
        <w:t xml:space="preserve"> целевого противопожарного инструктажа определяется порядком обучения лиц мерам пожарной безопасности.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19. Противопожарные инструктажи проводятся индивидуально или с группой лиц, осуществляющих аналогичную трудовую или служебную деятельность в организации, в пределах помещения, пожарного отсека здания, здания, сооружения одного класса функциональной пожарной опасности.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Повторный противопожарный инструктаж допускается проводить в иных помещениях (учебных классах, кабинетах), а также на территории организации с лицами, осуществляющими трудовую или служебную деятельность в организации, если их трудовые функции не предусматривают работу в зданиях, сооружениях и помещениях производственного и складского назначения.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20. Проведение противопожарных инструктажей завершается проверкой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которую осуществляет лицо, проводившее противопожарный инструктаж, либо иное лицо, назначенное руководителем организации, в соответствии с порядком обучения лиц мерам пожарной безопасности.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Проверка соответствия знаний лиц, осуществляющих трудовую или служебную деятельность в организации, требованиям, предусмотренным теоретической частью программ противопожарного инструктажа, может осуществляться дистанционно.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Форма реализации и порядок проведения проверки соответствия знаний и умений лиц, осуществляющих трудовую или служебную деятельность в организации, требованиям, предусмотренным практической частью программ противопожарного инструктажа, устанавливаются порядком обучения лиц мерам пожарной безопасности.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21. Лица, показавшие неудовлетворительные результаты проверки соответствия знаний и умений требованиям, предусмотренным программами противопожарного инструктажа, по итогам проведения противопожарных инструктажей, к осуществлению трудовой (служебной) деятельности в организации не допускаются до подтверждения необходимых знаний и умений.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 xml:space="preserve">22. </w:t>
      </w:r>
      <w:proofErr w:type="gramStart"/>
      <w:r w:rsidRPr="00386718">
        <w:rPr>
          <w:rFonts w:ascii="Times New Roman" w:hAnsi="Times New Roman"/>
          <w:bCs/>
          <w:sz w:val="24"/>
          <w:szCs w:val="24"/>
        </w:rPr>
        <w:t xml:space="preserve">О проведении противопожарного инструктажа лиц, осуществляющих трудовую или служебную деятельность в организации, после проверки соответствия знаний и умений требованиям, предусмотренным программами противопожарного инструктажа, </w:t>
      </w:r>
      <w:r w:rsidRPr="00386718">
        <w:rPr>
          <w:rFonts w:ascii="Times New Roman" w:hAnsi="Times New Roman"/>
          <w:bCs/>
          <w:sz w:val="24"/>
          <w:szCs w:val="24"/>
        </w:rPr>
        <w:lastRenderedPageBreak/>
        <w:t>должностным лицом, проводившим проверку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производится запись в журнале учета противопожарных инструктажей (приложение 2).</w:t>
      </w:r>
      <w:proofErr w:type="gramEnd"/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23. При оформлении наряда-допуска на выполнение огневых работ запись в журнале учета противопожарных инструктажей не производится.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24. Лица, ответственные за хранение журнала учета противопожарных инструктажей, определяются порядком обучения мерам пожарной безопасности организации.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25. Допускается возможность оформления журнала учета противопожарных инструктажей в электронном виде.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 xml:space="preserve">26. </w:t>
      </w:r>
      <w:proofErr w:type="gramStart"/>
      <w:r w:rsidRPr="00386718">
        <w:rPr>
          <w:rFonts w:ascii="Times New Roman" w:hAnsi="Times New Roman"/>
          <w:bCs/>
          <w:sz w:val="24"/>
          <w:szCs w:val="24"/>
        </w:rPr>
        <w:t>Допускается возможность фиксации результатов обучения и проверки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путем подписания работником (служащим) и лицом, проводившим противопожарный инструктаж, документов, определяемых порядком обучения лиц мерам пожарной безопасности, электронной подписью в соответствии с требованиями Федерального закона от 06.04.2011 г. № 63-ФЗ «Об электронной подписи».</w:t>
      </w:r>
      <w:proofErr w:type="gramEnd"/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27. Руководителем организации должна быть обеспечена возможность проверки журналов учета противопожарных инструктажей, оформляемых в электронном виде с использованием электронной подписи, должностными лицами органов государственного пожарного надзора при осуществлении федерального государственного пожарного надзора.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386718" w:rsidRPr="00386718" w:rsidSect="00A66178">
          <w:pgSz w:w="11906" w:h="16838"/>
          <w:pgMar w:top="1134" w:right="566" w:bottom="1077" w:left="1701" w:header="709" w:footer="709" w:gutter="0"/>
          <w:cols w:space="708"/>
          <w:docGrid w:linePitch="360"/>
        </w:sectPr>
      </w:pPr>
    </w:p>
    <w:p w:rsidR="00386718" w:rsidRPr="00386718" w:rsidRDefault="00386718" w:rsidP="00386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П</w:t>
      </w:r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 xml:space="preserve">риложение 2 </w:t>
      </w:r>
    </w:p>
    <w:p w:rsidR="00386718" w:rsidRPr="00386718" w:rsidRDefault="00386718" w:rsidP="00386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>к постановлению администрации</w:t>
      </w:r>
    </w:p>
    <w:p w:rsidR="00386718" w:rsidRPr="00386718" w:rsidRDefault="00386718" w:rsidP="00386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spellStart"/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386718" w:rsidRPr="00386718" w:rsidRDefault="00386718" w:rsidP="00386718">
      <w:pPr>
        <w:widowControl w:val="0"/>
        <w:shd w:val="clear" w:color="auto" w:fill="FFFFFF"/>
        <w:tabs>
          <w:tab w:val="left" w:pos="7051"/>
        </w:tabs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>от 06.12.2023  № 45-пг</w:t>
      </w:r>
    </w:p>
    <w:p w:rsidR="00386718" w:rsidRPr="00386718" w:rsidRDefault="00386718" w:rsidP="0038671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86718">
        <w:rPr>
          <w:rFonts w:ascii="Times New Roman" w:hAnsi="Times New Roman"/>
          <w:color w:val="000000"/>
          <w:sz w:val="24"/>
          <w:szCs w:val="24"/>
        </w:rPr>
        <w:t>___________________________________________________________</w:t>
      </w:r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86718">
        <w:rPr>
          <w:rFonts w:ascii="Times New Roman" w:hAnsi="Times New Roman"/>
          <w:color w:val="000000"/>
          <w:sz w:val="24"/>
          <w:szCs w:val="24"/>
        </w:rPr>
        <w:t>(наименование органа государственной власти, органа местного</w:t>
      </w:r>
      <w:proofErr w:type="gramEnd"/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86718">
        <w:rPr>
          <w:rFonts w:ascii="Times New Roman" w:hAnsi="Times New Roman"/>
          <w:color w:val="000000"/>
          <w:sz w:val="24"/>
          <w:szCs w:val="24"/>
        </w:rPr>
        <w:t>самоуправления, общественного объединения,</w:t>
      </w:r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86718">
        <w:rPr>
          <w:rFonts w:ascii="Times New Roman" w:hAnsi="Times New Roman"/>
          <w:color w:val="000000"/>
          <w:sz w:val="24"/>
          <w:szCs w:val="24"/>
        </w:rPr>
        <w:t>юридического лица)</w:t>
      </w:r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86718">
        <w:rPr>
          <w:rFonts w:ascii="Times New Roman" w:hAnsi="Times New Roman"/>
          <w:color w:val="000000"/>
          <w:sz w:val="24"/>
          <w:szCs w:val="24"/>
        </w:rPr>
        <w:t>ЖУРНАЛ УЧЕТА ПРОТИВОПОЖАРНЫХ ИНСТРУКТАЖЕЙ № ____</w:t>
      </w:r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8671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Начат ______ 20__ г.</w:t>
      </w:r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8671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386718">
        <w:rPr>
          <w:rFonts w:ascii="Times New Roman" w:hAnsi="Times New Roman"/>
          <w:color w:val="000000"/>
          <w:sz w:val="24"/>
          <w:szCs w:val="24"/>
        </w:rPr>
        <w:t>Окончен ______ 20__ г.</w:t>
      </w:r>
    </w:p>
    <w:p w:rsidR="00386718" w:rsidRPr="00386718" w:rsidRDefault="00386718" w:rsidP="00386718">
      <w:pPr>
        <w:tabs>
          <w:tab w:val="left" w:pos="1209"/>
          <w:tab w:val="left" w:pos="3902"/>
          <w:tab w:val="left" w:pos="8580"/>
        </w:tabs>
        <w:spacing w:before="100" w:beforeAutospacing="1" w:after="100" w:afterAutospacing="1" w:line="240" w:lineRule="auto"/>
        <w:ind w:right="75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851"/>
        <w:gridCol w:w="992"/>
        <w:gridCol w:w="1134"/>
        <w:gridCol w:w="1559"/>
        <w:gridCol w:w="1134"/>
        <w:gridCol w:w="992"/>
        <w:gridCol w:w="1134"/>
        <w:gridCol w:w="2410"/>
        <w:gridCol w:w="1701"/>
        <w:gridCol w:w="1559"/>
      </w:tblGrid>
      <w:tr w:rsidR="00386718" w:rsidRPr="00386718" w:rsidTr="00512F0A">
        <w:trPr>
          <w:cantSplit/>
          <w:trHeight w:val="600"/>
        </w:trPr>
        <w:tc>
          <w:tcPr>
            <w:tcW w:w="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Дата</w:t>
            </w:r>
            <w:proofErr w:type="spellEnd"/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</w:p>
        </w:tc>
        <w:tc>
          <w:tcPr>
            <w:tcW w:w="212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Инструктиру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мый</w:t>
            </w:r>
            <w:proofErr w:type="spellEnd"/>
          </w:p>
        </w:tc>
        <w:tc>
          <w:tcPr>
            <w:tcW w:w="368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Теоретическая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часть</w:t>
            </w:r>
            <w:proofErr w:type="spellEnd"/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Дата</w:t>
            </w:r>
            <w:proofErr w:type="spellEnd"/>
          </w:p>
        </w:tc>
        <w:tc>
          <w:tcPr>
            <w:tcW w:w="567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часть</w:t>
            </w:r>
            <w:proofErr w:type="spellEnd"/>
          </w:p>
        </w:tc>
      </w:tr>
      <w:tr w:rsidR="00386718" w:rsidRPr="00386718" w:rsidTr="00512F0A">
        <w:trPr>
          <w:cantSplit/>
          <w:trHeight w:val="1134"/>
        </w:trPr>
        <w:tc>
          <w:tcPr>
            <w:tcW w:w="78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проводимого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инструктажа</w:t>
            </w:r>
            <w:proofErr w:type="spellEnd"/>
          </w:p>
        </w:tc>
        <w:tc>
          <w:tcPr>
            <w:tcW w:w="992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113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Профессия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,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155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Фамилия, имя, отчество (при наличии) инструктирующего, номер документа об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образовании и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(или) квалификации, документа об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обучении</w:t>
            </w:r>
            <w:proofErr w:type="gramEnd"/>
          </w:p>
        </w:tc>
        <w:tc>
          <w:tcPr>
            <w:tcW w:w="212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Подпись</w:t>
            </w:r>
            <w:proofErr w:type="spellEnd"/>
          </w:p>
        </w:tc>
        <w:tc>
          <w:tcPr>
            <w:tcW w:w="113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Фамилия, имя, отчество (при наличии) инструктирующего, номер документа об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образовании и (или) квалификации, документа об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обучении</w:t>
            </w:r>
            <w:proofErr w:type="gramEnd"/>
          </w:p>
        </w:tc>
        <w:tc>
          <w:tcPr>
            <w:tcW w:w="326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Подпись</w:t>
            </w:r>
            <w:proofErr w:type="spellEnd"/>
          </w:p>
        </w:tc>
      </w:tr>
      <w:tr w:rsidR="00386718" w:rsidRPr="00386718" w:rsidTr="00512F0A">
        <w:trPr>
          <w:cantSplit/>
          <w:trHeight w:val="1134"/>
        </w:trPr>
        <w:tc>
          <w:tcPr>
            <w:tcW w:w="7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Инструкти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рующего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из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столбца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5)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Инструкти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руемого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из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столбца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3)</w:t>
            </w:r>
          </w:p>
        </w:tc>
        <w:tc>
          <w:tcPr>
            <w:tcW w:w="11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Инструктирующего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из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столбца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9)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Инструктируемого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из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столбца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3)</w:t>
            </w:r>
          </w:p>
        </w:tc>
      </w:tr>
      <w:tr w:rsidR="00386718" w:rsidRPr="00386718" w:rsidTr="00512F0A">
        <w:tc>
          <w:tcPr>
            <w:tcW w:w="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</w:tr>
      <w:tr w:rsidR="00386718" w:rsidRPr="00386718" w:rsidTr="00512F0A">
        <w:tc>
          <w:tcPr>
            <w:tcW w:w="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386718" w:rsidRPr="00386718" w:rsidRDefault="00386718" w:rsidP="0038671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386718" w:rsidRPr="00386718" w:rsidSect="00813194">
          <w:pgSz w:w="16838" w:h="11906" w:orient="landscape"/>
          <w:pgMar w:top="1135" w:right="1134" w:bottom="566" w:left="1077" w:header="709" w:footer="709" w:gutter="0"/>
          <w:cols w:space="708"/>
          <w:docGrid w:linePitch="381"/>
        </w:sectPr>
      </w:pPr>
    </w:p>
    <w:p w:rsidR="00386718" w:rsidRPr="00386718" w:rsidRDefault="00386718" w:rsidP="00386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Приложение 3 </w:t>
      </w:r>
    </w:p>
    <w:p w:rsidR="00386718" w:rsidRPr="00386718" w:rsidRDefault="00386718" w:rsidP="00386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>к постановлению администрации</w:t>
      </w:r>
    </w:p>
    <w:p w:rsidR="00386718" w:rsidRPr="00386718" w:rsidRDefault="00386718" w:rsidP="00386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spellStart"/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386718" w:rsidRPr="00386718" w:rsidRDefault="00386718" w:rsidP="00386718">
      <w:pPr>
        <w:widowControl w:val="0"/>
        <w:shd w:val="clear" w:color="auto" w:fill="FFFFFF"/>
        <w:tabs>
          <w:tab w:val="left" w:pos="7051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от 06.12.2023  № 45-пг</w:t>
      </w:r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6718">
        <w:rPr>
          <w:rFonts w:ascii="Times New Roman" w:hAnsi="Times New Roman"/>
          <w:b/>
          <w:bCs/>
          <w:sz w:val="24"/>
          <w:szCs w:val="24"/>
        </w:rPr>
        <w:t>Требования</w:t>
      </w:r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6718">
        <w:rPr>
          <w:rFonts w:ascii="Times New Roman" w:hAnsi="Times New Roman"/>
          <w:b/>
          <w:bCs/>
          <w:sz w:val="24"/>
          <w:szCs w:val="24"/>
        </w:rPr>
        <w:t>к содержанию программ противопожарного инструктажа</w:t>
      </w:r>
    </w:p>
    <w:p w:rsidR="00386718" w:rsidRPr="00386718" w:rsidRDefault="00386718" w:rsidP="0038671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386718">
        <w:rPr>
          <w:rFonts w:ascii="Times New Roman" w:hAnsi="Times New Roman"/>
          <w:color w:val="000000"/>
          <w:sz w:val="24"/>
          <w:szCs w:val="24"/>
          <w:lang w:eastAsia="en-US"/>
        </w:rPr>
        <w:t>Настоящая программа разработана в соответствии с Правилами противопожарного режима в РФ, приказом МЧС от 18.11.2022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и предназначена для проведения вводного противопожарного инструктажа для</w:t>
      </w:r>
      <w:proofErr w:type="gramEnd"/>
      <w:r w:rsidRPr="0038671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вновь устраивающихся работников.</w:t>
      </w:r>
    </w:p>
    <w:p w:rsidR="00386718" w:rsidRPr="00386718" w:rsidRDefault="00386718" w:rsidP="003867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86718">
        <w:rPr>
          <w:rFonts w:ascii="Times New Roman" w:hAnsi="Times New Roman"/>
          <w:b/>
          <w:bCs/>
          <w:sz w:val="24"/>
          <w:szCs w:val="24"/>
        </w:rPr>
        <w:t>Требования к содержанию программ вводного противопожарного инструктажа:</w:t>
      </w:r>
      <w:r w:rsidRPr="00386718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386718" w:rsidRPr="00386718" w:rsidRDefault="00386718" w:rsidP="0038671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86718">
        <w:rPr>
          <w:rFonts w:ascii="Times New Roman" w:hAnsi="Times New Roman"/>
          <w:color w:val="000000"/>
          <w:sz w:val="24"/>
          <w:szCs w:val="24"/>
          <w:lang w:eastAsia="en-US"/>
        </w:rPr>
        <w:t>Вводный противопожарный инструктаж проводится до начала выполнения трудовой (служебной) деятельности в организации.</w:t>
      </w:r>
    </w:p>
    <w:p w:rsidR="00386718" w:rsidRPr="00386718" w:rsidRDefault="00386718" w:rsidP="003867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38671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СОДЕРЖАНИЕ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8838"/>
        <w:gridCol w:w="741"/>
      </w:tblGrid>
      <w:tr w:rsidR="00386718" w:rsidRPr="00386718" w:rsidTr="00512F0A">
        <w:trPr>
          <w:trHeight w:val="7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№</w:t>
            </w:r>
          </w:p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    </w:t>
            </w:r>
            <w:proofErr w:type="spellStart"/>
            <w:r w:rsidRPr="003867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3867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67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67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Часы</w:t>
            </w:r>
            <w:proofErr w:type="spellEnd"/>
          </w:p>
        </w:tc>
      </w:tr>
      <w:tr w:rsidR="00386718" w:rsidRPr="00386718" w:rsidTr="00512F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Общие сведения о специфике взрывопожарной, пожарной опасности зданий, сооружений, помещений, технологических процессов, технологического и производственного оборудования и территории, земельного участка.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</w:tr>
      <w:tr w:rsidR="00386718" w:rsidRPr="00386718" w:rsidTr="00512F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718">
              <w:rPr>
                <w:rFonts w:ascii="Times New Roman" w:hAnsi="Times New Roman"/>
                <w:sz w:val="24"/>
                <w:szCs w:val="24"/>
              </w:rPr>
              <w:t>Содержание территории, зданий, сооружений и помещений, в том числе эвакуационных и аварийных путей и выходов, систем предотвращения пожара и противопожарной защиты.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</w:tr>
      <w:tr w:rsidR="00386718" w:rsidRPr="00386718" w:rsidTr="00512F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18">
              <w:rPr>
                <w:rFonts w:ascii="Times New Roman" w:hAnsi="Times New Roman"/>
                <w:sz w:val="24"/>
                <w:szCs w:val="24"/>
              </w:rPr>
              <w:t>Статистика, причины и последствия пожаров на объектах защиты организации.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386718" w:rsidRPr="00386718" w:rsidTr="00512F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Права и обязанности лиц, осуществляющих трудовую или служебную деятельность в организации, в области пожарной безопасности. Ответственность лиц, осуществляющих трудовую или служебную деятельность в организации, за нарушение обязательных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</w:tr>
      <w:tr w:rsidR="00386718" w:rsidRPr="00386718" w:rsidTr="00512F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положения законодательства Российской Федерации о пожарной безопасности. Правила противопожарного режима в Российской Федерации. Порядок и сроки обучения лиц мерам пожарной безопасности, утвержденный руководителем организации.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386718" w:rsidRPr="00386718" w:rsidTr="00512F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Общие меры по предотвращению и тушению пожаров на территории, земельном участке, в зданиях и сооружениях, занимаемых организацией. Система обеспечения пожарной безопасности: системы предотвращения пожара и противопожарной защиты, комплекс организационно-технических мероприятий по обеспечению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386718" w:rsidRPr="00386718" w:rsidTr="00512F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7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Обязанности и порядок действий лиц, осуществляющих трудовую или служебную деятельность в организации, при обнаружении пожара или признаков горения в здании, помещении, в том числе при вызове пожарной охраны, аварийной 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остановке технологического оборудования, отключении вентиляции, электроустановок и электрооборудования в случае пожара и по окончании рабочего дня, пользовании системами, средствами пожаротушения и пожарной автоматики, эвакуации имущества и материальных ценностей, осмотре и приведении</w:t>
            </w:r>
            <w:proofErr w:type="gram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пожаробезопасное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состояние всех помещений (подразделения), рабочего места.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0,5</w:t>
            </w:r>
          </w:p>
        </w:tc>
      </w:tr>
      <w:tr w:rsidR="00386718" w:rsidRPr="00386718" w:rsidTr="00512F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18">
              <w:rPr>
                <w:rFonts w:ascii="Times New Roman" w:hAnsi="Times New Roman"/>
                <w:bCs/>
                <w:sz w:val="24"/>
                <w:szCs w:val="24"/>
              </w:rPr>
              <w:t>Меры пожарной безопасности в зданиях для проживания людей.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</w:tr>
      <w:tr w:rsidR="00386718" w:rsidRPr="00386718" w:rsidTr="00512F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ind w:right="75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И</w:t>
            </w:r>
            <w:r w:rsidRPr="003867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ТОГО</w:t>
            </w:r>
            <w:r w:rsidRPr="003867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5,5</w:t>
            </w:r>
          </w:p>
        </w:tc>
      </w:tr>
    </w:tbl>
    <w:p w:rsidR="00386718" w:rsidRPr="00386718" w:rsidRDefault="00386718" w:rsidP="003867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718" w:rsidRPr="00386718" w:rsidRDefault="00386718" w:rsidP="00386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 xml:space="preserve">Приложение 4 </w:t>
      </w:r>
    </w:p>
    <w:p w:rsidR="00386718" w:rsidRPr="00386718" w:rsidRDefault="00386718" w:rsidP="00386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>к постановлению администрации</w:t>
      </w:r>
    </w:p>
    <w:p w:rsidR="00386718" w:rsidRPr="00386718" w:rsidRDefault="00386718" w:rsidP="00386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spellStart"/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386718" w:rsidRPr="00386718" w:rsidRDefault="00386718" w:rsidP="00386718">
      <w:pPr>
        <w:widowControl w:val="0"/>
        <w:shd w:val="clear" w:color="auto" w:fill="FFFFFF"/>
        <w:tabs>
          <w:tab w:val="left" w:pos="7051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от 06.12.2023  № 45-пг</w:t>
      </w:r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6718">
        <w:rPr>
          <w:rFonts w:ascii="Times New Roman" w:hAnsi="Times New Roman"/>
          <w:b/>
          <w:bCs/>
          <w:sz w:val="24"/>
          <w:szCs w:val="24"/>
        </w:rPr>
        <w:t xml:space="preserve">Требования к содержанию программ первичного </w:t>
      </w:r>
    </w:p>
    <w:p w:rsidR="00386718" w:rsidRPr="00386718" w:rsidRDefault="00386718" w:rsidP="003867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6718">
        <w:rPr>
          <w:rFonts w:ascii="Times New Roman" w:hAnsi="Times New Roman"/>
          <w:b/>
          <w:bCs/>
          <w:sz w:val="24"/>
          <w:szCs w:val="24"/>
        </w:rPr>
        <w:t>противопожарного инструктажа на рабочем месте:</w:t>
      </w:r>
    </w:p>
    <w:p w:rsidR="00386718" w:rsidRPr="00386718" w:rsidRDefault="00386718" w:rsidP="003867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со всеми лицами, прошедшими вводный противопожарный инструктаж;</w:t>
      </w:r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8838"/>
        <w:gridCol w:w="741"/>
      </w:tblGrid>
      <w:tr w:rsidR="00386718" w:rsidRPr="00386718" w:rsidTr="00512F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№</w:t>
            </w:r>
          </w:p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67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3867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67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темы</w:t>
            </w:r>
            <w:proofErr w:type="spellEnd"/>
          </w:p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867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Часы</w:t>
            </w:r>
            <w:proofErr w:type="spellEnd"/>
          </w:p>
        </w:tc>
      </w:tr>
      <w:tr w:rsidR="00386718" w:rsidRPr="00386718" w:rsidTr="00512F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Обязанность работника соблюдать обязательные требования пожарной безопасности. 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Ответственность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работника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нарушение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обязательных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требований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пожарной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безопасности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</w:tr>
      <w:tr w:rsidR="00386718" w:rsidRPr="00386718" w:rsidTr="00512F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Знание инструкции о мерах пожарной безопасности зданий, сооружений, помещений, технологических процессов, технологического и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производственного оборудования, утвержденной руководителем организации или иным должностным лицом, уполномоченным руководителем организации, </w:t>
            </w:r>
            <w:proofErr w:type="gram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включающей</w:t>
            </w:r>
            <w:proofErr w:type="gram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том числе порядок содержания территории, зданий, сооружений и помещений, эвакуационных путей и выходов, а также путей доступа подразделений пожарной охраны на объекты защиты; мероприятия по обеспечению пожарной безопасности технологических процессов при эксплуатации оборудования на рабочем месте, производстве пожароопасных работ; порядок осмотра и закрытия помещений по окончании работы; расположение мест для курения, применения открытого огня, проезда транспорта, проведения огневых или иных пожароопасных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</w:tr>
      <w:tr w:rsidR="00386718" w:rsidRPr="00386718" w:rsidTr="00512F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Условия возникновения горения и пожара на рабочем месте. Общие понятия о взрывопожарной и пожарной опасности веществ и материалов, изготавливаемой продукции. Первичные средства пожаротушения, предназначенные для тушения электроустановок и производственного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</w:tr>
      <w:tr w:rsidR="00386718" w:rsidRPr="00386718" w:rsidTr="00512F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пожара (вида горючего вещества, особенностей оборудования). Ознакомление по плану эвакуации с эвакуационными путями 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</w:t>
            </w:r>
            <w:proofErr w:type="gram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дств пр</w:t>
            </w:r>
            <w:proofErr w:type="gram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отивопожарной защиты, спасательных и медицинских средств, средств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0,5</w:t>
            </w:r>
          </w:p>
        </w:tc>
      </w:tr>
      <w:tr w:rsidR="00386718" w:rsidRPr="00386718" w:rsidTr="00512F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5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других автоматических систем противопожарной защиты. Отключение 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общеобменной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вентиляции и электрооборудования в случае пожара и по окончании рабочего дня. Осмотр и приведение в 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пожаробезопасное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состояние рабочего места.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</w:tr>
      <w:tr w:rsidR="00386718" w:rsidRPr="00386718" w:rsidTr="00512F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Меры личной безопасности при возникновении пожара. Средства индивидуальной защиты, спасения и 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самоспасания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при пожаре. Места размещения и способы </w:t>
            </w:r>
            <w:proofErr w:type="gram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применения средств индивидуальной защиты органов дыхания</w:t>
            </w:r>
            <w:proofErr w:type="gram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зрения, спасения и 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самоспасания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 высотных уровней при пожаре (при их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</w:tr>
      <w:tr w:rsidR="00386718" w:rsidRPr="00386718" w:rsidTr="00512F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7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Способы оказания первой помощи пострадавшим при ожогах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</w:tr>
      <w:tr w:rsidR="00386718" w:rsidRPr="00386718" w:rsidTr="00512F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Практическая тренировка по отработке действий при возникновении пожара, по отработке умений пользоваться первичными средствами пожаротушения, внутренним противопожарным водопроводом (с приведением в действие при его наличии), средствами индивидуальной защиты, средствами спасения и </w:t>
            </w:r>
            <w:proofErr w:type="spellStart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самоспасания</w:t>
            </w:r>
            <w:proofErr w:type="spellEnd"/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(при их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386718" w:rsidRPr="00386718" w:rsidTr="00512F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sz w:val="24"/>
                <w:szCs w:val="24"/>
              </w:rPr>
              <w:t>Меры пожарной безопасности в зданиях для проживания людей.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86718" w:rsidRPr="00386718" w:rsidTr="00512F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И</w:t>
            </w:r>
            <w:r w:rsidRPr="003867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ТОГО</w:t>
            </w:r>
            <w:r w:rsidRPr="003867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6718" w:rsidRPr="00386718" w:rsidRDefault="00386718" w:rsidP="003867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867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3867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,5</w:t>
            </w:r>
          </w:p>
        </w:tc>
      </w:tr>
    </w:tbl>
    <w:p w:rsidR="00386718" w:rsidRPr="00386718" w:rsidRDefault="00386718" w:rsidP="003867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Требования к содержанию программ повторного противопожарного инструктажа аналогичны требованиям к содержанию программ первичного противопожарного инструктажа на рабочем месте.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558"/>
      </w:tblGrid>
      <w:tr w:rsidR="00386718" w:rsidRPr="00386718" w:rsidTr="00512F0A">
        <w:trPr>
          <w:trHeight w:val="405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6718" w:rsidRPr="00386718" w:rsidRDefault="00386718" w:rsidP="00386718">
            <w:pPr>
              <w:keepNext/>
              <w:spacing w:before="240" w:after="60" w:line="240" w:lineRule="auto"/>
              <w:ind w:left="720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                         </w:t>
            </w:r>
            <w:r w:rsidRPr="00386718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АДМИНИСТРАЦИЯ  ТУМАКОВСКОГО СЕЛЬСОВЕТА</w:t>
            </w:r>
          </w:p>
          <w:p w:rsidR="00386718" w:rsidRPr="00386718" w:rsidRDefault="00386718" w:rsidP="003867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67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ИРБЕЙСКОГО РАЙОНА КРАСНОЯРСКОГО КРАЯ</w:t>
            </w:r>
          </w:p>
        </w:tc>
      </w:tr>
      <w:tr w:rsidR="00386718" w:rsidRPr="00386718" w:rsidTr="00512F0A">
        <w:trPr>
          <w:trHeight w:val="1059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6718" w:rsidRPr="00386718" w:rsidRDefault="00386718" w:rsidP="003867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67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ПОСТАНОВЛЕНИЕ </w:t>
            </w:r>
          </w:p>
        </w:tc>
      </w:tr>
      <w:tr w:rsidR="00386718" w:rsidRPr="00386718" w:rsidTr="00512F0A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6718" w:rsidRPr="00386718" w:rsidRDefault="00386718" w:rsidP="003867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6718" w:rsidRPr="00386718" w:rsidRDefault="00386718" w:rsidP="003867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6718" w:rsidRPr="00386718" w:rsidRDefault="00386718" w:rsidP="003867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6718" w:rsidRPr="00386718" w:rsidRDefault="00386718" w:rsidP="003867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6718" w:rsidRPr="00386718" w:rsidRDefault="00386718" w:rsidP="003867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6718" w:rsidRPr="00386718" w:rsidRDefault="00386718" w:rsidP="003867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6718" w:rsidRPr="00386718" w:rsidRDefault="00386718" w:rsidP="003867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6718" w:rsidRPr="00386718" w:rsidRDefault="00386718" w:rsidP="003867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6718" w:rsidRPr="00386718" w:rsidRDefault="00386718" w:rsidP="003867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6718" w:rsidRPr="00386718" w:rsidRDefault="00386718" w:rsidP="003867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86718" w:rsidRPr="00386718" w:rsidTr="00512F0A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6718" w:rsidRPr="00386718" w:rsidRDefault="00386718" w:rsidP="003867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06.12.2023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6718" w:rsidRPr="00386718" w:rsidRDefault="00386718" w:rsidP="003867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3867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6718" w:rsidRPr="00386718" w:rsidRDefault="00386718" w:rsidP="003867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6718" w:rsidRPr="00386718" w:rsidRDefault="00386718" w:rsidP="003867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6718" w:rsidRPr="00386718" w:rsidRDefault="00386718" w:rsidP="003867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7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</w:t>
            </w:r>
            <w:r w:rsidRPr="003867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№  46-пг</w:t>
            </w:r>
          </w:p>
        </w:tc>
      </w:tr>
    </w:tbl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  <w:lang w:eastAsia="en-US"/>
        </w:rPr>
        <w:t xml:space="preserve">Об утверждении Положения </w:t>
      </w:r>
      <w:r w:rsidRPr="00386718">
        <w:rPr>
          <w:rFonts w:ascii="Times New Roman" w:hAnsi="Times New Roman"/>
          <w:sz w:val="24"/>
          <w:szCs w:val="24"/>
          <w:lang w:eastAsia="zh-CN"/>
        </w:rPr>
        <w:t>о муниципальной системе оповещения и</w:t>
      </w:r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информирования населения </w:t>
      </w:r>
      <w:r w:rsidRPr="00386718">
        <w:rPr>
          <w:rFonts w:ascii="Times New Roman" w:hAnsi="Times New Roman"/>
          <w:sz w:val="24"/>
          <w:szCs w:val="24"/>
          <w:lang w:eastAsia="zh-CN"/>
        </w:rPr>
        <w:t xml:space="preserve">об угрозе возникновения или возникновении чрезвычайных ситуаций </w:t>
      </w:r>
      <w:r w:rsidRPr="00386718">
        <w:rPr>
          <w:rFonts w:ascii="Times New Roman" w:hAnsi="Times New Roman"/>
          <w:sz w:val="24"/>
          <w:szCs w:val="24"/>
          <w:lang w:eastAsia="en-US"/>
        </w:rPr>
        <w:t>на территории</w:t>
      </w:r>
      <w:r w:rsidRPr="00386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718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386718" w:rsidRPr="00386718" w:rsidRDefault="00386718" w:rsidP="0038671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6718">
        <w:rPr>
          <w:rFonts w:ascii="Times New Roman" w:hAnsi="Times New Roman"/>
          <w:sz w:val="24"/>
          <w:szCs w:val="24"/>
          <w:lang w:eastAsia="zh-CN"/>
        </w:rPr>
        <w:t>Во исполнение Федеральных Законов</w:t>
      </w:r>
      <w:r w:rsidRPr="00386718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hyperlink r:id="rId9" w:history="1">
        <w:r w:rsidRPr="00386718">
          <w:rPr>
            <w:rFonts w:ascii="Times New Roman" w:hAnsi="Times New Roman"/>
            <w:bCs/>
            <w:color w:val="000000"/>
            <w:sz w:val="24"/>
            <w:szCs w:val="24"/>
            <w:lang w:eastAsia="zh-CN"/>
          </w:rPr>
          <w:t>от 21.12.1994 г. № 68-ФЗ</w:t>
        </w:r>
      </w:hyperlink>
      <w:r w:rsidRPr="00386718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«О защите населения и территорий от чрезвычайных ситуаций природного и техногенного характера», </w:t>
      </w:r>
      <w:hyperlink r:id="rId10" w:history="1">
        <w:r w:rsidRPr="00386718">
          <w:rPr>
            <w:rFonts w:ascii="Times New Roman" w:hAnsi="Times New Roman"/>
            <w:bCs/>
            <w:color w:val="000000"/>
            <w:sz w:val="24"/>
            <w:szCs w:val="24"/>
            <w:lang w:eastAsia="zh-CN"/>
          </w:rPr>
          <w:t>от 12.02.1998 г. № 28-ФЗ</w:t>
        </w:r>
      </w:hyperlink>
      <w:r w:rsidRPr="00386718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«О гражданской обороне», </w:t>
      </w:r>
      <w:hyperlink r:id="rId11" w:history="1">
        <w:r w:rsidRPr="00386718">
          <w:rPr>
            <w:rFonts w:ascii="Times New Roman" w:hAnsi="Times New Roman"/>
            <w:bCs/>
            <w:color w:val="000000"/>
            <w:sz w:val="24"/>
            <w:szCs w:val="24"/>
            <w:lang w:eastAsia="zh-CN"/>
          </w:rPr>
          <w:t xml:space="preserve">приказов МЧС России и Министерства цифрового </w:t>
        </w:r>
        <w:r w:rsidRPr="00386718">
          <w:rPr>
            <w:rFonts w:ascii="Times New Roman" w:hAnsi="Times New Roman"/>
            <w:bCs/>
            <w:color w:val="000000"/>
            <w:sz w:val="24"/>
            <w:szCs w:val="24"/>
            <w:lang w:eastAsia="zh-CN"/>
          </w:rPr>
          <w:lastRenderedPageBreak/>
          <w:t xml:space="preserve">развития, связи и массовых коммуникаций Российской Федерации от 31.07.2020 г.№ 578/365 «Об утверждении Положения о системах оповещения населения», </w:t>
        </w:r>
      </w:hyperlink>
      <w:hyperlink r:id="rId12" w:history="1">
        <w:r w:rsidRPr="00386718">
          <w:rPr>
            <w:rFonts w:ascii="Times New Roman" w:hAnsi="Times New Roman"/>
            <w:color w:val="000000"/>
            <w:sz w:val="24"/>
            <w:szCs w:val="24"/>
            <w:lang w:eastAsia="zh-CN"/>
          </w:rPr>
          <w:t>от 31.07.2020 г. № 579/366 «Об утверждении Положения</w:t>
        </w:r>
        <w:proofErr w:type="gramEnd"/>
        <w:r w:rsidRPr="00386718">
          <w:rPr>
            <w:rFonts w:ascii="Times New Roman" w:hAnsi="Times New Roman"/>
            <w:color w:val="000000"/>
            <w:sz w:val="24"/>
            <w:szCs w:val="24"/>
            <w:lang w:eastAsia="zh-CN"/>
          </w:rPr>
          <w:t xml:space="preserve"> по организации эксплуатационно-технического обслуживания систем оповещения населения»</w:t>
        </w:r>
      </w:hyperlink>
      <w:r w:rsidRPr="00386718">
        <w:rPr>
          <w:rFonts w:ascii="Times New Roman" w:hAnsi="Times New Roman"/>
          <w:sz w:val="24"/>
          <w:szCs w:val="24"/>
        </w:rPr>
        <w:t xml:space="preserve">, </w:t>
      </w:r>
      <w:r w:rsidRPr="00386718">
        <w:rPr>
          <w:rFonts w:ascii="Times New Roman" w:hAnsi="Times New Roman"/>
          <w:bCs/>
          <w:sz w:val="24"/>
          <w:szCs w:val="24"/>
        </w:rPr>
        <w:t xml:space="preserve">руководствуясь Уставом </w:t>
      </w:r>
      <w:proofErr w:type="spellStart"/>
      <w:r w:rsidRPr="00386718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386718">
        <w:rPr>
          <w:rFonts w:ascii="Times New Roman" w:hAnsi="Times New Roman"/>
          <w:bCs/>
          <w:sz w:val="24"/>
          <w:szCs w:val="24"/>
        </w:rPr>
        <w:t>Ирбейского</w:t>
      </w:r>
      <w:proofErr w:type="spellEnd"/>
      <w:r w:rsidRPr="00386718">
        <w:rPr>
          <w:rFonts w:ascii="Times New Roman" w:hAnsi="Times New Roman"/>
          <w:bCs/>
          <w:sz w:val="24"/>
          <w:szCs w:val="24"/>
        </w:rPr>
        <w:t xml:space="preserve"> района Красноярского края, </w:t>
      </w:r>
      <w:r w:rsidRPr="00386718">
        <w:rPr>
          <w:rFonts w:ascii="Times New Roman" w:hAnsi="Times New Roman"/>
          <w:sz w:val="24"/>
          <w:szCs w:val="24"/>
        </w:rPr>
        <w:t>ПОСТАНОВЛЯЮ: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 xml:space="preserve">1. Утвердить </w:t>
      </w:r>
      <w:r w:rsidRPr="00386718">
        <w:rPr>
          <w:rFonts w:ascii="Times New Roman" w:hAnsi="Times New Roman"/>
          <w:sz w:val="24"/>
          <w:szCs w:val="24"/>
        </w:rPr>
        <w:t xml:space="preserve">Положение </w:t>
      </w:r>
      <w:r w:rsidRPr="00386718">
        <w:rPr>
          <w:rFonts w:ascii="Times New Roman" w:hAnsi="Times New Roman"/>
          <w:sz w:val="24"/>
          <w:szCs w:val="24"/>
          <w:lang w:eastAsia="zh-CN"/>
        </w:rPr>
        <w:t>о муниципальной системе оповещения и</w:t>
      </w:r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информирования населения </w:t>
      </w:r>
      <w:r w:rsidRPr="00386718">
        <w:rPr>
          <w:rFonts w:ascii="Times New Roman" w:hAnsi="Times New Roman"/>
          <w:sz w:val="24"/>
          <w:szCs w:val="24"/>
          <w:lang w:eastAsia="zh-CN"/>
        </w:rPr>
        <w:t xml:space="preserve">об угрозе возникновения или возникновении чрезвычайных ситуаций </w:t>
      </w:r>
      <w:r w:rsidRPr="00386718">
        <w:rPr>
          <w:rFonts w:ascii="Times New Roman" w:hAnsi="Times New Roman"/>
          <w:sz w:val="24"/>
          <w:szCs w:val="24"/>
          <w:lang w:eastAsia="en-US"/>
        </w:rPr>
        <w:t>на территории</w:t>
      </w:r>
      <w:r w:rsidRPr="00386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718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bCs/>
          <w:sz w:val="24"/>
          <w:szCs w:val="24"/>
        </w:rPr>
        <w:t xml:space="preserve"> сельсовета (</w:t>
      </w:r>
      <w:r w:rsidRPr="00386718">
        <w:rPr>
          <w:rFonts w:ascii="Times New Roman" w:hAnsi="Times New Roman"/>
          <w:sz w:val="24"/>
          <w:szCs w:val="24"/>
        </w:rPr>
        <w:t>приложение 1).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 xml:space="preserve">2. </w:t>
      </w:r>
      <w:r w:rsidRPr="00386718">
        <w:rPr>
          <w:rFonts w:ascii="Times New Roman" w:eastAsia="Calibri" w:hAnsi="Times New Roman"/>
          <w:sz w:val="24"/>
          <w:szCs w:val="24"/>
          <w:lang w:eastAsia="en-US"/>
        </w:rPr>
        <w:t xml:space="preserve">Утвердить </w:t>
      </w:r>
      <w:r w:rsidRPr="00386718">
        <w:rPr>
          <w:rFonts w:ascii="Times New Roman" w:hAnsi="Times New Roman"/>
          <w:sz w:val="24"/>
          <w:szCs w:val="24"/>
        </w:rPr>
        <w:t xml:space="preserve">тексты речевых сообщений по оповещению населения </w:t>
      </w:r>
      <w:proofErr w:type="spellStart"/>
      <w:r w:rsidRPr="0038671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sz w:val="24"/>
          <w:szCs w:val="24"/>
        </w:rPr>
        <w:t xml:space="preserve"> сельсовета при угрозе или возникновении чрезвычайной ситуации</w:t>
      </w:r>
      <w:r w:rsidRPr="00386718">
        <w:rPr>
          <w:rFonts w:ascii="Times New Roman" w:hAnsi="Times New Roman"/>
          <w:bCs/>
          <w:sz w:val="24"/>
          <w:szCs w:val="24"/>
        </w:rPr>
        <w:t xml:space="preserve"> (приложение 2).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3. Руководителям организаций и учреждений муниципального образования, независимо от форм собственности, разработать планы оповещения работников, учащихся учебных заведений, обеспечить своевременное доведение сигналов оповещения и информирование</w:t>
      </w:r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работников об угрозе возникновения или о возникновении чрезвычайных ситуаций.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 xml:space="preserve">4. Использовать систему оповещения </w:t>
      </w:r>
      <w:proofErr w:type="spellStart"/>
      <w:r w:rsidRPr="0038671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sz w:val="24"/>
          <w:szCs w:val="24"/>
        </w:rPr>
        <w:t xml:space="preserve"> сельсовета в интересах мирного времени для оповещения населения о чрезвычайных ситуациях природного и техногенного характера.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eastAsia="Calibri" w:hAnsi="Times New Roman"/>
          <w:sz w:val="24"/>
          <w:szCs w:val="24"/>
          <w:lang w:eastAsia="en-US"/>
        </w:rPr>
        <w:t xml:space="preserve">5. </w:t>
      </w:r>
      <w:r w:rsidRPr="00386718">
        <w:rPr>
          <w:rFonts w:ascii="Times New Roman" w:hAnsi="Times New Roman"/>
          <w:sz w:val="24"/>
          <w:szCs w:val="24"/>
        </w:rPr>
        <w:t>Опубликовать постановление в информационном бюллетене «</w:t>
      </w:r>
      <w:proofErr w:type="spellStart"/>
      <w:r w:rsidRPr="00386718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386718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38671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sz w:val="24"/>
          <w:szCs w:val="24"/>
        </w:rPr>
        <w:t xml:space="preserve"> сельсовета (</w:t>
      </w:r>
      <w:hyperlink r:id="rId13" w:tgtFrame="_blank" w:history="1">
        <w:r w:rsidRPr="00386718">
          <w:rPr>
            <w:rFonts w:ascii="Times New Roman" w:eastAsia="Calibri" w:hAnsi="Times New Roman"/>
            <w:sz w:val="24"/>
            <w:szCs w:val="24"/>
            <w:shd w:val="clear" w:color="auto" w:fill="FFFFFF"/>
            <w:lang w:eastAsia="en-US"/>
          </w:rPr>
          <w:t>https://tumakovo-r04.gosweb.gosuslugi.ru/</w:t>
        </w:r>
      </w:hyperlink>
      <w:r w:rsidRPr="00386718">
        <w:rPr>
          <w:rFonts w:ascii="Times New Roman" w:hAnsi="Times New Roman"/>
          <w:sz w:val="24"/>
          <w:szCs w:val="24"/>
        </w:rPr>
        <w:t>).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6718">
        <w:rPr>
          <w:rFonts w:ascii="Times New Roman" w:eastAsia="Calibri" w:hAnsi="Times New Roman"/>
          <w:sz w:val="24"/>
          <w:szCs w:val="24"/>
          <w:lang w:eastAsia="en-US"/>
        </w:rPr>
        <w:t xml:space="preserve">6. </w:t>
      </w:r>
      <w:proofErr w:type="gramStart"/>
      <w:r w:rsidRPr="00386718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386718">
        <w:rPr>
          <w:rFonts w:ascii="Times New Roman" w:eastAsia="Calibri" w:hAnsi="Times New Roman"/>
          <w:sz w:val="24"/>
          <w:szCs w:val="24"/>
          <w:lang w:eastAsia="en-US"/>
        </w:rPr>
        <w:t xml:space="preserve"> выполнением постановления оставляю за собой.</w:t>
      </w:r>
    </w:p>
    <w:p w:rsidR="00386718" w:rsidRPr="00386718" w:rsidRDefault="00386718" w:rsidP="00386718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86718">
        <w:rPr>
          <w:rFonts w:ascii="Times New Roman" w:eastAsia="Calibri" w:hAnsi="Times New Roman"/>
          <w:sz w:val="24"/>
          <w:szCs w:val="24"/>
          <w:lang w:eastAsia="en-US"/>
        </w:rPr>
        <w:t>7.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386718">
        <w:rPr>
          <w:rFonts w:ascii="Times New Roman" w:eastAsia="Calibri" w:hAnsi="Times New Roman"/>
          <w:sz w:val="24"/>
          <w:szCs w:val="24"/>
          <w:lang w:eastAsia="en-US"/>
        </w:rPr>
        <w:t>Тумаковский</w:t>
      </w:r>
      <w:proofErr w:type="spellEnd"/>
      <w:r w:rsidRPr="00386718">
        <w:rPr>
          <w:rFonts w:ascii="Times New Roman" w:eastAsia="Calibri" w:hAnsi="Times New Roman"/>
          <w:sz w:val="24"/>
          <w:szCs w:val="24"/>
          <w:lang w:eastAsia="en-US"/>
        </w:rPr>
        <w:t xml:space="preserve"> вестник». </w:t>
      </w:r>
    </w:p>
    <w:p w:rsidR="00386718" w:rsidRPr="00386718" w:rsidRDefault="00386718" w:rsidP="00386718">
      <w:pPr>
        <w:spacing w:before="120" w:after="0" w:line="240" w:lineRule="auto"/>
        <w:ind w:firstLine="741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867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С.А. </w:t>
      </w:r>
      <w:proofErr w:type="spellStart"/>
      <w:r w:rsidRPr="003867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Криштоп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г</w:t>
      </w:r>
      <w:r w:rsidRPr="003867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лава сельсовета</w:t>
      </w:r>
    </w:p>
    <w:p w:rsidR="00386718" w:rsidRDefault="00386718" w:rsidP="00386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386718" w:rsidRPr="00386718" w:rsidRDefault="00386718" w:rsidP="00386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>Приложение 1</w:t>
      </w:r>
    </w:p>
    <w:p w:rsidR="00386718" w:rsidRPr="00386718" w:rsidRDefault="00386718" w:rsidP="00386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>к постановлению администрации</w:t>
      </w:r>
    </w:p>
    <w:p w:rsidR="00386718" w:rsidRPr="00386718" w:rsidRDefault="00386718" w:rsidP="00386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spellStart"/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386718" w:rsidRPr="00386718" w:rsidRDefault="00386718" w:rsidP="00386718">
      <w:pPr>
        <w:widowControl w:val="0"/>
        <w:shd w:val="clear" w:color="auto" w:fill="FFFFFF"/>
        <w:tabs>
          <w:tab w:val="left" w:pos="7051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>от 06.12.2023  № 46-пг</w:t>
      </w:r>
    </w:p>
    <w:p w:rsidR="00386718" w:rsidRPr="00386718" w:rsidRDefault="00386718" w:rsidP="003867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86718" w:rsidRPr="00386718" w:rsidRDefault="00386718" w:rsidP="0038671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bCs/>
          <w:sz w:val="24"/>
          <w:szCs w:val="24"/>
        </w:rPr>
        <w:t>ПОЛОЖЕНИЕ</w:t>
      </w:r>
    </w:p>
    <w:p w:rsidR="00386718" w:rsidRPr="00386718" w:rsidRDefault="00386718" w:rsidP="00386718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386718">
        <w:rPr>
          <w:rFonts w:ascii="Times New Roman" w:hAnsi="Times New Roman"/>
          <w:sz w:val="24"/>
          <w:szCs w:val="24"/>
          <w:lang w:eastAsia="zh-CN"/>
        </w:rPr>
        <w:t>о муниципальной системе оповещения и</w:t>
      </w:r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информирования населения </w:t>
      </w:r>
      <w:r w:rsidRPr="00386718">
        <w:rPr>
          <w:rFonts w:ascii="Times New Roman" w:hAnsi="Times New Roman"/>
          <w:sz w:val="24"/>
          <w:szCs w:val="24"/>
          <w:lang w:eastAsia="zh-CN"/>
        </w:rPr>
        <w:t xml:space="preserve">об угрозе возникновения или возникновении чрезвычайных ситуаций </w:t>
      </w:r>
    </w:p>
    <w:p w:rsidR="00386718" w:rsidRPr="00386718" w:rsidRDefault="00386718" w:rsidP="00386718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  <w:lang w:eastAsia="en-US"/>
        </w:rPr>
        <w:t>на территории</w:t>
      </w:r>
      <w:r w:rsidRPr="00386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718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386718" w:rsidRPr="00386718" w:rsidRDefault="00386718" w:rsidP="00386718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386718" w:rsidRPr="00386718" w:rsidRDefault="00386718" w:rsidP="00386718">
      <w:pPr>
        <w:numPr>
          <w:ilvl w:val="0"/>
          <w:numId w:val="18"/>
        </w:num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386718">
        <w:rPr>
          <w:rFonts w:ascii="Times New Roman" w:hAnsi="Times New Roman"/>
          <w:sz w:val="24"/>
          <w:szCs w:val="24"/>
          <w:lang w:eastAsia="zh-CN"/>
        </w:rPr>
        <w:t>Общие положения.</w:t>
      </w:r>
    </w:p>
    <w:p w:rsidR="00386718" w:rsidRPr="00386718" w:rsidRDefault="00386718" w:rsidP="0038671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 xml:space="preserve">1. Настоящее Положение определяет порядок оповещения и информирования населения </w:t>
      </w:r>
      <w:proofErr w:type="spellStart"/>
      <w:r w:rsidRPr="0038671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sz w:val="24"/>
          <w:szCs w:val="24"/>
        </w:rPr>
        <w:t xml:space="preserve"> сельсовета об угрозе возникновения чрезвычайных ситуаций.</w:t>
      </w:r>
    </w:p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2. Оповещение населения –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3. Информирование населения предусматривает:</w:t>
      </w:r>
    </w:p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- передачу данных о прогнозе или факте возникновения ЧС природного или техногенного характера;</w:t>
      </w:r>
    </w:p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- информацию о развитии ЧС, масштабах ЧС, ходе и итогах ликвидации ЧС;</w:t>
      </w:r>
    </w:p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- информацию о состоянии природной среды и потенциально-опасных объектов;</w:t>
      </w:r>
    </w:p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- информацию об ожидаемых гидрометеорологических, стихийных и других природных явлениях:</w:t>
      </w:r>
    </w:p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- 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- доведение до населения информации о защите от вероятной ЧС.</w:t>
      </w:r>
    </w:p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lastRenderedPageBreak/>
        <w:t xml:space="preserve">4. Система оповещения населения </w:t>
      </w:r>
      <w:proofErr w:type="spellStart"/>
      <w:r w:rsidRPr="0038671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sz w:val="24"/>
          <w:szCs w:val="24"/>
        </w:rPr>
        <w:t xml:space="preserve"> сельсовета об угрозе возникновения чрезвычайной ситуации включает:</w:t>
      </w:r>
    </w:p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 xml:space="preserve">- работу </w:t>
      </w:r>
      <w:proofErr w:type="spellStart"/>
      <w:r w:rsidRPr="00386718">
        <w:rPr>
          <w:rFonts w:ascii="Times New Roman" w:hAnsi="Times New Roman"/>
          <w:sz w:val="24"/>
          <w:szCs w:val="24"/>
        </w:rPr>
        <w:t>электросирен</w:t>
      </w:r>
      <w:proofErr w:type="spellEnd"/>
      <w:r w:rsidRPr="00386718">
        <w:rPr>
          <w:rFonts w:ascii="Times New Roman" w:hAnsi="Times New Roman"/>
          <w:sz w:val="24"/>
          <w:szCs w:val="24"/>
        </w:rPr>
        <w:t xml:space="preserve"> в режиме 3-х минутного непрерывного звучания, означающего сигнал «Внимание всем!»;</w:t>
      </w:r>
    </w:p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 xml:space="preserve">- использование машины администрации </w:t>
      </w:r>
      <w:proofErr w:type="spellStart"/>
      <w:r w:rsidRPr="0038671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sz w:val="24"/>
          <w:szCs w:val="24"/>
        </w:rPr>
        <w:t xml:space="preserve"> сельсовета с применением ручных мегафонов;</w:t>
      </w:r>
    </w:p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 xml:space="preserve">- телефонных каналов связи; </w:t>
      </w:r>
    </w:p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- колокол;</w:t>
      </w:r>
    </w:p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- курьеры.</w:t>
      </w:r>
    </w:p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 xml:space="preserve">Системы оповещения населения – совокупность технических средств, предназначенных для приема, обработки и передачи в </w:t>
      </w:r>
      <w:proofErr w:type="gramStart"/>
      <w:r w:rsidRPr="00386718">
        <w:rPr>
          <w:rFonts w:ascii="Times New Roman" w:hAnsi="Times New Roman"/>
          <w:sz w:val="24"/>
          <w:szCs w:val="24"/>
        </w:rPr>
        <w:t>автоматизированном</w:t>
      </w:r>
      <w:proofErr w:type="gramEnd"/>
      <w:r w:rsidRPr="00386718">
        <w:rPr>
          <w:rFonts w:ascii="Times New Roman" w:hAnsi="Times New Roman"/>
          <w:sz w:val="24"/>
          <w:szCs w:val="24"/>
        </w:rPr>
        <w:t xml:space="preserve">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 xml:space="preserve">5. Информирование населения </w:t>
      </w:r>
      <w:proofErr w:type="spellStart"/>
      <w:r w:rsidRPr="0038671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sz w:val="24"/>
          <w:szCs w:val="24"/>
        </w:rPr>
        <w:t xml:space="preserve"> сельсовета осуществляется через средства массовой информации в том числе, через местную печать, а также доведение информации до населения при проведении собраний, сходов, встреч и через информационные стенды поселения.</w:t>
      </w:r>
    </w:p>
    <w:p w:rsidR="00386718" w:rsidRPr="00386718" w:rsidRDefault="00386718" w:rsidP="003867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8671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sz w:val="24"/>
          <w:szCs w:val="24"/>
        </w:rPr>
        <w:t xml:space="preserve"> сельсовета самостоятельно в пределах границ муниципального образования:</w:t>
      </w:r>
    </w:p>
    <w:p w:rsidR="00386718" w:rsidRPr="00386718" w:rsidRDefault="00386718" w:rsidP="003867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-создаёт, реконструирует и поддерживает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</w:r>
    </w:p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-обеспечивает и осуществляет своевременное оповещение населения.</w:t>
      </w:r>
    </w:p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 xml:space="preserve">6. Оповещение населения </w:t>
      </w:r>
      <w:proofErr w:type="spellStart"/>
      <w:r w:rsidRPr="0038671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sz w:val="24"/>
          <w:szCs w:val="24"/>
        </w:rPr>
        <w:t xml:space="preserve"> сельсовета об угрозе возникновения чрезвычайной ситуации осуществляется </w:t>
      </w:r>
      <w:proofErr w:type="gramStart"/>
      <w:r w:rsidRPr="00386718">
        <w:rPr>
          <w:rFonts w:ascii="Times New Roman" w:hAnsi="Times New Roman"/>
          <w:sz w:val="24"/>
          <w:szCs w:val="24"/>
        </w:rPr>
        <w:t>согласно схемы</w:t>
      </w:r>
      <w:proofErr w:type="gramEnd"/>
      <w:r w:rsidRPr="00386718">
        <w:rPr>
          <w:rFonts w:ascii="Times New Roman" w:hAnsi="Times New Roman"/>
          <w:sz w:val="24"/>
          <w:szCs w:val="24"/>
        </w:rPr>
        <w:t xml:space="preserve"> оповещения.</w:t>
      </w:r>
    </w:p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 xml:space="preserve">7. Право на оповещение населения </w:t>
      </w:r>
      <w:proofErr w:type="spellStart"/>
      <w:r w:rsidRPr="0038671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sz w:val="24"/>
          <w:szCs w:val="24"/>
        </w:rPr>
        <w:t xml:space="preserve"> сельсовета об угрозе чрезвычайных ситуаций предоставлено главе </w:t>
      </w:r>
      <w:proofErr w:type="spellStart"/>
      <w:r w:rsidRPr="0038671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sz w:val="24"/>
          <w:szCs w:val="24"/>
        </w:rPr>
        <w:t xml:space="preserve"> сельсовета,</w:t>
      </w:r>
      <w:r w:rsidRPr="00386718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386718">
        <w:rPr>
          <w:rFonts w:ascii="Times New Roman" w:hAnsi="Times New Roman"/>
          <w:sz w:val="24"/>
          <w:szCs w:val="24"/>
        </w:rPr>
        <w:t>либо лицу его замещающему.</w:t>
      </w:r>
    </w:p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на уровне сельского поселения</w:t>
      </w:r>
      <w:r w:rsidRPr="00386718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386718">
        <w:rPr>
          <w:rFonts w:ascii="Times New Roman" w:hAnsi="Times New Roman"/>
          <w:sz w:val="24"/>
          <w:szCs w:val="24"/>
        </w:rPr>
        <w:t>- за счет средств бюджета сельского поселения;</w:t>
      </w:r>
    </w:p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6718">
        <w:rPr>
          <w:rFonts w:ascii="Times New Roman" w:hAnsi="Times New Roman"/>
          <w:sz w:val="24"/>
          <w:szCs w:val="24"/>
        </w:rPr>
        <w:t>на объектовом уровне - за счет собственных финансовых средств организаций, учреждений и предприятий.</w:t>
      </w:r>
    </w:p>
    <w:p w:rsidR="00386718" w:rsidRPr="00386718" w:rsidRDefault="00386718" w:rsidP="003867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6718" w:rsidRPr="00386718" w:rsidRDefault="00386718" w:rsidP="00386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86718" w:rsidRPr="00386718" w:rsidRDefault="00386718" w:rsidP="00386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>Приложение 2</w:t>
      </w:r>
    </w:p>
    <w:p w:rsidR="00386718" w:rsidRPr="00386718" w:rsidRDefault="00386718" w:rsidP="00386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>к постановлению администрации</w:t>
      </w:r>
    </w:p>
    <w:p w:rsidR="00386718" w:rsidRPr="00386718" w:rsidRDefault="00386718" w:rsidP="003867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spellStart"/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386718" w:rsidRPr="00386718" w:rsidRDefault="00386718" w:rsidP="00386718">
      <w:pPr>
        <w:widowControl w:val="0"/>
        <w:shd w:val="clear" w:color="auto" w:fill="FFFFFF"/>
        <w:tabs>
          <w:tab w:val="left" w:pos="7051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86718">
        <w:rPr>
          <w:rFonts w:ascii="Times New Roman" w:hAnsi="Times New Roman"/>
          <w:color w:val="000000"/>
          <w:spacing w:val="-2"/>
          <w:sz w:val="24"/>
          <w:szCs w:val="24"/>
        </w:rPr>
        <w:t>от 06.12.2023  № 46-пг</w:t>
      </w:r>
    </w:p>
    <w:p w:rsidR="00386718" w:rsidRPr="00386718" w:rsidRDefault="00386718" w:rsidP="00386718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386718" w:rsidRPr="00386718" w:rsidRDefault="00386718" w:rsidP="00386718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>Тексты</w:t>
      </w:r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br/>
        <w:t xml:space="preserve">речевых сообщений для оповещения и информирования населения </w:t>
      </w:r>
    </w:p>
    <w:p w:rsidR="00386718" w:rsidRPr="00386718" w:rsidRDefault="00386718" w:rsidP="00386718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>Тумаковского</w:t>
      </w:r>
      <w:proofErr w:type="spellEnd"/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сельсовета</w:t>
      </w:r>
    </w:p>
    <w:p w:rsidR="00386718" w:rsidRPr="00386718" w:rsidRDefault="00386718" w:rsidP="00386718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386718" w:rsidRPr="00386718" w:rsidRDefault="00386718" w:rsidP="00386718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bookmarkStart w:id="2" w:name="sub_401"/>
      <w:r w:rsidRPr="00386718">
        <w:rPr>
          <w:rFonts w:ascii="Times New Roman" w:hAnsi="Times New Roman"/>
          <w:b/>
          <w:color w:val="000000"/>
          <w:sz w:val="24"/>
          <w:szCs w:val="24"/>
          <w:lang w:eastAsia="zh-CN"/>
        </w:rPr>
        <w:t>Текст</w:t>
      </w:r>
      <w:bookmarkEnd w:id="2"/>
    </w:p>
    <w:p w:rsidR="00386718" w:rsidRPr="00386718" w:rsidRDefault="00386718" w:rsidP="00386718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386718">
        <w:rPr>
          <w:rFonts w:ascii="Times New Roman" w:hAnsi="Times New Roman"/>
          <w:b/>
          <w:color w:val="000000"/>
          <w:sz w:val="24"/>
          <w:szCs w:val="24"/>
          <w:lang w:eastAsia="zh-CN"/>
        </w:rPr>
        <w:t>по оповещению населения в случае угрозы или возникновения паводка (наводнения)</w:t>
      </w:r>
    </w:p>
    <w:p w:rsidR="00386718" w:rsidRPr="00386718" w:rsidRDefault="00386718" w:rsidP="00386718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86718" w:rsidRPr="00386718" w:rsidRDefault="00386718" w:rsidP="00386718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Внимание! Внимание! Граждане! </w:t>
      </w:r>
    </w:p>
    <w:p w:rsidR="00386718" w:rsidRPr="00386718" w:rsidRDefault="00386718" w:rsidP="0038671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К вам обращается глава </w:t>
      </w:r>
      <w:proofErr w:type="spellStart"/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>Тумаковского</w:t>
      </w:r>
      <w:proofErr w:type="spellEnd"/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сельсовета. </w:t>
      </w:r>
    </w:p>
    <w:p w:rsidR="00386718" w:rsidRPr="00386718" w:rsidRDefault="00386718" w:rsidP="0038671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86718" w:rsidRPr="00386718" w:rsidRDefault="00386718" w:rsidP="0038671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Прослушайте информацию о мерах защиты при наводнениях и паводках. Получив предупреждение об угрозе наводнения (затопления), сообщите об этом  вашим близким, </w:t>
      </w:r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 xml:space="preserve">соседям. Предупреждение об ожидаемом наводнении обычно 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 эвакуации </w:t>
      </w:r>
      <w:proofErr w:type="gramStart"/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>в место временного размещения</w:t>
      </w:r>
      <w:proofErr w:type="gramEnd"/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>, определяемого органами местного самоуправления (как правило, на базе средних школ), где будет организовано питание, медицинское обслуживание.</w:t>
      </w:r>
    </w:p>
    <w:p w:rsidR="00386718" w:rsidRPr="00386718" w:rsidRDefault="00386718" w:rsidP="0038671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>Перед эвакуацией для сохранности своего дома необходимо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подручным материалом.</w:t>
      </w:r>
    </w:p>
    <w:p w:rsidR="00386718" w:rsidRPr="00386718" w:rsidRDefault="00386718" w:rsidP="0038671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>При получении сигнала о начале эвакуации необходимо быстро собрать и взять 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386718" w:rsidRPr="00386718" w:rsidRDefault="00386718" w:rsidP="0038671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При внезапном наводнении необходимо как можно быстрее занять ближайшее возвышенное место и быть готовым к организованной эвакуации по воде. </w:t>
      </w:r>
      <w:proofErr w:type="gramStart"/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>Необходимо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высоком месте полотнища; в темное - подавать световые сигналы.</w:t>
      </w:r>
      <w:proofErr w:type="gramEnd"/>
    </w:p>
    <w:p w:rsidR="00386718" w:rsidRPr="00386718" w:rsidRDefault="00386718" w:rsidP="00386718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86718" w:rsidRPr="00386718" w:rsidRDefault="00386718" w:rsidP="00386718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>Помните!!!</w:t>
      </w:r>
    </w:p>
    <w:p w:rsidR="00386718" w:rsidRPr="00386718" w:rsidRDefault="00386718" w:rsidP="0038671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386718" w:rsidRPr="00386718" w:rsidRDefault="00386718" w:rsidP="0038671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86718" w:rsidRPr="00386718" w:rsidRDefault="00386718" w:rsidP="0038671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86718" w:rsidRPr="00386718" w:rsidRDefault="00386718" w:rsidP="00386718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bookmarkStart w:id="3" w:name="sub_402"/>
      <w:r w:rsidRPr="00386718">
        <w:rPr>
          <w:rFonts w:ascii="Times New Roman" w:hAnsi="Times New Roman"/>
          <w:b/>
          <w:color w:val="000000"/>
          <w:sz w:val="24"/>
          <w:szCs w:val="24"/>
          <w:lang w:eastAsia="zh-CN"/>
        </w:rPr>
        <w:t>Текст</w:t>
      </w:r>
      <w:bookmarkEnd w:id="3"/>
      <w:r w:rsidRPr="00386718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</w:t>
      </w:r>
    </w:p>
    <w:p w:rsidR="00386718" w:rsidRPr="00386718" w:rsidRDefault="00386718" w:rsidP="00386718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386718">
        <w:rPr>
          <w:rFonts w:ascii="Times New Roman" w:hAnsi="Times New Roman"/>
          <w:b/>
          <w:color w:val="000000"/>
          <w:sz w:val="24"/>
          <w:szCs w:val="24"/>
          <w:lang w:eastAsia="zh-CN"/>
        </w:rPr>
        <w:t>по оповещению населения в случае получения штормового предупреждения</w:t>
      </w:r>
    </w:p>
    <w:p w:rsidR="00386718" w:rsidRPr="00386718" w:rsidRDefault="00386718" w:rsidP="00386718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86718" w:rsidRPr="00386718" w:rsidRDefault="00386718" w:rsidP="00386718">
      <w:pPr>
        <w:autoSpaceDE w:val="0"/>
        <w:spacing w:after="0" w:line="240" w:lineRule="auto"/>
        <w:jc w:val="center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 xml:space="preserve">Внимание! Внимание! Граждане! </w:t>
      </w:r>
    </w:p>
    <w:p w:rsidR="00386718" w:rsidRPr="00386718" w:rsidRDefault="00386718" w:rsidP="00571B4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 xml:space="preserve">К вам обращается </w:t>
      </w:r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глава </w:t>
      </w:r>
      <w:proofErr w:type="spellStart"/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>Тумаковского</w:t>
      </w:r>
      <w:proofErr w:type="spellEnd"/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сельсовета. </w:t>
      </w:r>
      <w:bookmarkStart w:id="4" w:name="_GoBack"/>
      <w:bookmarkEnd w:id="4"/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ind w:firstLine="709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Росгидрометеослужбы</w:t>
      </w:r>
      <w:proofErr w:type="spellEnd"/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.</w:t>
      </w:r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ind w:firstLine="709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Штормовое предупреждение подается, при усилении ветра до 30 м/сек.</w:t>
      </w:r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ind w:firstLine="709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После получения такого предупреждения следует:</w:t>
      </w:r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ind w:firstLine="709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очистить балконы и территории дворов от легких предметов или укрепить их;</w:t>
      </w:r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ind w:firstLine="709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закрыть на замки и засовы все окна и двери;</w:t>
      </w:r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ind w:firstLine="709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укрепить, по возможности, крыши, печные и вентиляционные  трубы;</w:t>
      </w:r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ind w:firstLine="709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заделать щитами ставни и окна в чердачных помещениях;</w:t>
      </w:r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ind w:firstLine="709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потушить огонь в печах;</w:t>
      </w:r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ind w:firstLine="709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подготовить медицинские аптечки и упаковать запасы продуктов и воды на 2-3 суток;</w:t>
      </w:r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ind w:firstLine="709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подготовить автономные источники освещения (фонари, керосиновые лампы, свечи);</w:t>
      </w:r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ind w:firstLine="709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перейти из легких построек в более прочные здания или в защитные сооружения ГО.</w:t>
      </w:r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ind w:firstLine="709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Если ураган застал Вас на улице, необходимо:</w:t>
      </w:r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ind w:firstLine="709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держаться подальше от легких построек, мостов, эстакад, ЛЭП, мачт, деревьев;</w:t>
      </w:r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ind w:firstLine="709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защищаться от летящих предметов листами фанеры, досками, ящиками, другими подручными средствами;</w:t>
      </w:r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ind w:firstLine="709"/>
        <w:jc w:val="both"/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попытаться быстрее укрыться в подвалах, погребах, других заглубленных помещениях.</w:t>
      </w:r>
    </w:p>
    <w:p w:rsidR="00386718" w:rsidRPr="00386718" w:rsidRDefault="00386718" w:rsidP="00386718">
      <w:pPr>
        <w:keepNext/>
        <w:keepLines/>
        <w:autoSpaceDE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zh-CN"/>
        </w:rPr>
      </w:pPr>
      <w:bookmarkStart w:id="5" w:name="sub_403"/>
    </w:p>
    <w:p w:rsidR="00386718" w:rsidRPr="00386718" w:rsidRDefault="00386718" w:rsidP="00386718">
      <w:pPr>
        <w:keepNext/>
        <w:keepLines/>
        <w:autoSpaceDE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zh-CN"/>
        </w:rPr>
      </w:pPr>
    </w:p>
    <w:p w:rsidR="00386718" w:rsidRPr="00386718" w:rsidRDefault="00386718" w:rsidP="00386718">
      <w:pPr>
        <w:keepNext/>
        <w:keepLines/>
        <w:autoSpaceDE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zh-CN"/>
        </w:rPr>
      </w:pPr>
    </w:p>
    <w:p w:rsidR="00386718" w:rsidRPr="00386718" w:rsidRDefault="00386718" w:rsidP="00386718">
      <w:pPr>
        <w:keepNext/>
        <w:keepLines/>
        <w:autoSpaceDE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zh-CN"/>
        </w:rPr>
        <w:t>Текст</w:t>
      </w:r>
    </w:p>
    <w:bookmarkEnd w:id="5"/>
    <w:p w:rsidR="00386718" w:rsidRPr="00386718" w:rsidRDefault="00386718" w:rsidP="00386718">
      <w:pPr>
        <w:autoSpaceDE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zh-CN"/>
        </w:rPr>
        <w:t>по оповещению населения в случае угрозы или возникновения стихийных бедствий</w:t>
      </w:r>
    </w:p>
    <w:p w:rsidR="00386718" w:rsidRPr="00386718" w:rsidRDefault="00386718" w:rsidP="0038671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386718" w:rsidRPr="00386718" w:rsidRDefault="00386718" w:rsidP="00386718">
      <w:pPr>
        <w:autoSpaceDE w:val="0"/>
        <w:spacing w:after="0" w:line="240" w:lineRule="auto"/>
        <w:jc w:val="center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 xml:space="preserve">Внимание! Внимание! Граждане! </w:t>
      </w:r>
    </w:p>
    <w:p w:rsidR="00386718" w:rsidRPr="00386718" w:rsidRDefault="00386718" w:rsidP="0038671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К вам обращается глава </w:t>
      </w:r>
      <w:proofErr w:type="spellStart"/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>Тумаковского</w:t>
      </w:r>
      <w:proofErr w:type="spellEnd"/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сельсовета. </w:t>
      </w:r>
    </w:p>
    <w:p w:rsidR="00386718" w:rsidRPr="00386718" w:rsidRDefault="00386718" w:rsidP="0038671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386718" w:rsidRPr="00386718" w:rsidRDefault="00386718" w:rsidP="00386718">
      <w:pPr>
        <w:autoSpaceDE w:val="0"/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  <w:t>Прослушайте информацию о правилах поведения и действиях населения при стихийных бедствиях.</w:t>
      </w:r>
    </w:p>
    <w:p w:rsidR="00386718" w:rsidRPr="00386718" w:rsidRDefault="00386718" w:rsidP="00386718">
      <w:pPr>
        <w:autoSpaceDE w:val="0"/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  <w:t>Стихийные бедствия - это опасные явления природы, возникающие, как  правило, внезапно. Наиболее опасными явлениями для нашего поселения являются ураганы, наводнение, снежные заносы, бураны.</w:t>
      </w:r>
    </w:p>
    <w:p w:rsidR="00386718" w:rsidRPr="00386718" w:rsidRDefault="00386718" w:rsidP="00386718">
      <w:pPr>
        <w:autoSpaceDE w:val="0"/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386718" w:rsidRPr="00386718" w:rsidRDefault="00386718" w:rsidP="00386718">
      <w:pPr>
        <w:autoSpaceDE w:val="0"/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  <w:t>Об угрозе возникновения стихийных бедствий население оповещается по сетям местного радиовещания и посыльными.</w:t>
      </w:r>
    </w:p>
    <w:p w:rsidR="00386718" w:rsidRPr="00386718" w:rsidRDefault="00386718" w:rsidP="00386718">
      <w:pPr>
        <w:autoSpaceDE w:val="0"/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 окружающим и самому себе, гражданин должен принять участие в ликвидации  последствий стихийного бедствия, используя для этого личный транспорт, инструмент, медикаменты, перевязочный материал.</w:t>
      </w:r>
    </w:p>
    <w:p w:rsidR="00386718" w:rsidRPr="00386718" w:rsidRDefault="00386718" w:rsidP="00386718">
      <w:pPr>
        <w:autoSpaceDE w:val="0"/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  <w:t>При ликвидации последствий стихийного бедствия необходимо предпринимать следующие меры предосторожности: перед тем, как войти в любое  поврежденное  здание убедитесь, не угрожает ли оно обвалом;</w:t>
      </w:r>
    </w:p>
    <w:p w:rsidR="00386718" w:rsidRPr="00386718" w:rsidRDefault="00386718" w:rsidP="00386718">
      <w:pPr>
        <w:autoSpaceDE w:val="0"/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  <w:t>в помещении из-за опасности взрыва скопившихся газов, нельзя пользоваться открытым пламенем (спичками, свечами и др.);</w:t>
      </w:r>
    </w:p>
    <w:p w:rsidR="00386718" w:rsidRPr="00386718" w:rsidRDefault="00386718" w:rsidP="00386718">
      <w:pPr>
        <w:autoSpaceDE w:val="0"/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  <w:t xml:space="preserve">будьте осторожны с оборванными и оголенными проводами, не допускайте короткого замыкания; </w:t>
      </w:r>
    </w:p>
    <w:p w:rsidR="00386718" w:rsidRPr="00386718" w:rsidRDefault="00386718" w:rsidP="00386718">
      <w:pPr>
        <w:autoSpaceDE w:val="0"/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  <w:t xml:space="preserve">не включайте электричество, газ и водопровод, пока их не проверит коммунально-техническая служба; </w:t>
      </w:r>
    </w:p>
    <w:p w:rsidR="00386718" w:rsidRPr="00386718" w:rsidRDefault="00386718" w:rsidP="00386718">
      <w:pPr>
        <w:autoSpaceDE w:val="0"/>
        <w:spacing w:after="0" w:line="240" w:lineRule="auto"/>
        <w:jc w:val="both"/>
        <w:rPr>
          <w:rFonts w:ascii="Times New Roman" w:eastAsia="Calibri" w:hAnsi="Times New Roman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  <w:t>не пейте воду из поврежденных колодцев.</w:t>
      </w:r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jc w:val="center"/>
        <w:rPr>
          <w:rFonts w:ascii="Times New Roman" w:eastAsia="Calibri" w:hAnsi="Times New Roman"/>
          <w:kern w:val="1"/>
          <w:sz w:val="24"/>
          <w:szCs w:val="24"/>
          <w:lang w:eastAsia="zh-CN"/>
        </w:rPr>
      </w:pPr>
    </w:p>
    <w:p w:rsidR="00386718" w:rsidRPr="00386718" w:rsidRDefault="00386718" w:rsidP="00386718">
      <w:pPr>
        <w:autoSpaceDE w:val="0"/>
        <w:spacing w:after="0" w:line="200" w:lineRule="atLeast"/>
        <w:jc w:val="center"/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zh-CN"/>
        </w:rPr>
      </w:pPr>
      <w:bookmarkStart w:id="6" w:name="sub_404"/>
    </w:p>
    <w:p w:rsidR="00386718" w:rsidRPr="00386718" w:rsidRDefault="00386718" w:rsidP="00386718">
      <w:pPr>
        <w:autoSpaceDE w:val="0"/>
        <w:spacing w:after="0" w:line="200" w:lineRule="atLeast"/>
        <w:jc w:val="center"/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zh-CN"/>
        </w:rPr>
      </w:pPr>
    </w:p>
    <w:p w:rsidR="00386718" w:rsidRPr="00386718" w:rsidRDefault="00386718" w:rsidP="00386718">
      <w:pPr>
        <w:autoSpaceDE w:val="0"/>
        <w:spacing w:after="0" w:line="200" w:lineRule="atLeast"/>
        <w:jc w:val="center"/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zh-CN"/>
        </w:rPr>
        <w:t xml:space="preserve">Текст </w:t>
      </w:r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jc w:val="center"/>
        <w:rPr>
          <w:rFonts w:ascii="Times New Roman" w:eastAsia="Calibri" w:hAnsi="Times New Roman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zh-CN"/>
        </w:rPr>
        <w:t>обращения к населению при возникновении эпидемии</w:t>
      </w:r>
    </w:p>
    <w:bookmarkEnd w:id="6"/>
    <w:p w:rsidR="00386718" w:rsidRPr="00386718" w:rsidRDefault="00386718" w:rsidP="00386718">
      <w:pPr>
        <w:keepNext/>
        <w:keepLines/>
        <w:suppressAutoHyphens/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86718" w:rsidRPr="00386718" w:rsidRDefault="00386718" w:rsidP="00386718">
      <w:pPr>
        <w:autoSpaceDE w:val="0"/>
        <w:spacing w:after="0" w:line="200" w:lineRule="atLeast"/>
        <w:jc w:val="center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 xml:space="preserve">Внимание! Внимание! Граждане! </w:t>
      </w:r>
    </w:p>
    <w:p w:rsidR="00386718" w:rsidRPr="00386718" w:rsidRDefault="00386718" w:rsidP="0038671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К вам обращается глава </w:t>
      </w:r>
      <w:proofErr w:type="spellStart"/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>Тумаковского</w:t>
      </w:r>
      <w:proofErr w:type="spellEnd"/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сельсовета. </w:t>
      </w:r>
    </w:p>
    <w:p w:rsidR="00386718" w:rsidRPr="00386718" w:rsidRDefault="00386718" w:rsidP="00386718">
      <w:pPr>
        <w:autoSpaceDE w:val="0"/>
        <w:spacing w:after="0" w:line="200" w:lineRule="atLeast"/>
        <w:jc w:val="both"/>
        <w:rPr>
          <w:rFonts w:ascii="Times New Roman" w:eastAsia="Calibri" w:hAnsi="Times New Roman"/>
          <w:kern w:val="1"/>
          <w:sz w:val="24"/>
          <w:szCs w:val="24"/>
          <w:lang w:eastAsia="zh-CN"/>
        </w:rPr>
      </w:pPr>
    </w:p>
    <w:p w:rsidR="00386718" w:rsidRPr="00386718" w:rsidRDefault="00386718" w:rsidP="00386718">
      <w:pPr>
        <w:autoSpaceDE w:val="0"/>
        <w:spacing w:after="0" w:line="200" w:lineRule="atLeast"/>
        <w:ind w:firstLine="567"/>
        <w:jc w:val="both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 xml:space="preserve">На территории </w:t>
      </w:r>
      <w:proofErr w:type="spellStart"/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Тумаковского</w:t>
      </w:r>
      <w:proofErr w:type="spellEnd"/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 xml:space="preserve"> сельсовета отмечены случаи заболевания людей и животных ________________________________________</w:t>
      </w:r>
    </w:p>
    <w:p w:rsidR="00386718" w:rsidRPr="00386718" w:rsidRDefault="00386718" w:rsidP="00386718">
      <w:pPr>
        <w:autoSpaceDE w:val="0"/>
        <w:spacing w:after="0" w:line="200" w:lineRule="atLeast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                                </w:t>
      </w: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(наименование заболевания)</w:t>
      </w:r>
    </w:p>
    <w:p w:rsidR="00386718" w:rsidRPr="00386718" w:rsidRDefault="00386718" w:rsidP="00386718">
      <w:pPr>
        <w:autoSpaceDE w:val="0"/>
        <w:spacing w:after="0" w:line="200" w:lineRule="atLeast"/>
        <w:ind w:firstLine="567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 xml:space="preserve">Администрацией </w:t>
      </w:r>
      <w:proofErr w:type="spellStart"/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Тумаковского</w:t>
      </w:r>
      <w:proofErr w:type="spellEnd"/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 xml:space="preserve"> сельсовета принимаются меры для локализации заболеваний и предотвращения возникновения эпидемии. Прослушайте порядок поведения населения:</w:t>
      </w:r>
    </w:p>
    <w:p w:rsidR="00386718" w:rsidRPr="00386718" w:rsidRDefault="00386718" w:rsidP="00386718">
      <w:pPr>
        <w:autoSpaceDE w:val="0"/>
        <w:spacing w:after="0" w:line="200" w:lineRule="atLeast"/>
        <w:ind w:firstLine="567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 xml:space="preserve">при появлении первых признаков заболевания необходимо обратиться к медработникам; </w:t>
      </w:r>
    </w:p>
    <w:p w:rsidR="00386718" w:rsidRPr="00386718" w:rsidRDefault="00386718" w:rsidP="00386718">
      <w:pPr>
        <w:autoSpaceDE w:val="0"/>
        <w:spacing w:after="0" w:line="200" w:lineRule="atLeast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  <w:t>не употреблять в пищу непроверенные продукты питания и воду;</w:t>
      </w:r>
    </w:p>
    <w:p w:rsidR="00386718" w:rsidRPr="00386718" w:rsidRDefault="00386718" w:rsidP="00386718">
      <w:pPr>
        <w:autoSpaceDE w:val="0"/>
        <w:spacing w:after="0" w:line="200" w:lineRule="atLeast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  <w:t>продукты питания приобретать только в установленных администрацией местах;</w:t>
      </w:r>
    </w:p>
    <w:p w:rsidR="00386718" w:rsidRPr="00386718" w:rsidRDefault="00386718" w:rsidP="00386718">
      <w:pPr>
        <w:autoSpaceDE w:val="0"/>
        <w:spacing w:after="0" w:line="200" w:lineRule="atLeast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  <w:t>до минимума ограничить общение с населением.</w:t>
      </w:r>
    </w:p>
    <w:p w:rsidR="00386718" w:rsidRPr="00386718" w:rsidRDefault="00386718" w:rsidP="00386718">
      <w:pPr>
        <w:autoSpaceDE w:val="0"/>
        <w:spacing w:after="0" w:line="200" w:lineRule="atLeast"/>
        <w:jc w:val="both"/>
        <w:rPr>
          <w:rFonts w:ascii="Times New Roman" w:eastAsia="Calibri" w:hAnsi="Times New Roman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 xml:space="preserve">          Информация предоставлена заведующей </w:t>
      </w:r>
      <w:proofErr w:type="spellStart"/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Тумаковским</w:t>
      </w:r>
      <w:proofErr w:type="spellEnd"/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ФАПом</w:t>
      </w:r>
      <w:proofErr w:type="spellEnd"/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 xml:space="preserve"> Черноусовой В.Ф.</w:t>
      </w:r>
    </w:p>
    <w:p w:rsidR="00386718" w:rsidRPr="00386718" w:rsidRDefault="00386718" w:rsidP="00386718">
      <w:pPr>
        <w:autoSpaceDE w:val="0"/>
        <w:spacing w:after="0" w:line="200" w:lineRule="atLeast"/>
        <w:jc w:val="center"/>
        <w:rPr>
          <w:rFonts w:ascii="Times New Roman" w:eastAsia="Calibri" w:hAnsi="Times New Roman"/>
          <w:kern w:val="1"/>
          <w:sz w:val="24"/>
          <w:szCs w:val="24"/>
          <w:lang w:eastAsia="zh-CN"/>
        </w:rPr>
      </w:pPr>
    </w:p>
    <w:p w:rsidR="00386718" w:rsidRPr="00386718" w:rsidRDefault="00386718" w:rsidP="00386718">
      <w:pPr>
        <w:autoSpaceDE w:val="0"/>
        <w:spacing w:after="0" w:line="200" w:lineRule="atLeast"/>
        <w:jc w:val="both"/>
        <w:rPr>
          <w:rFonts w:ascii="Times New Roman" w:eastAsia="Calibri" w:hAnsi="Times New Roman"/>
          <w:kern w:val="1"/>
          <w:sz w:val="24"/>
          <w:szCs w:val="24"/>
          <w:lang w:eastAsia="zh-CN"/>
        </w:rPr>
      </w:pPr>
    </w:p>
    <w:p w:rsidR="00386718" w:rsidRPr="00386718" w:rsidRDefault="00386718" w:rsidP="00386718">
      <w:pPr>
        <w:autoSpaceDE w:val="0"/>
        <w:spacing w:after="0" w:line="200" w:lineRule="atLeast"/>
        <w:jc w:val="center"/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zh-CN"/>
        </w:rPr>
      </w:pPr>
      <w:bookmarkStart w:id="7" w:name="sub_405"/>
    </w:p>
    <w:p w:rsidR="00386718" w:rsidRPr="00386718" w:rsidRDefault="00386718" w:rsidP="00386718">
      <w:pPr>
        <w:autoSpaceDE w:val="0"/>
        <w:spacing w:after="0" w:line="200" w:lineRule="atLeast"/>
        <w:jc w:val="center"/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zh-CN"/>
        </w:rPr>
        <w:t>Текст</w:t>
      </w:r>
    </w:p>
    <w:p w:rsidR="00386718" w:rsidRPr="00386718" w:rsidRDefault="00386718" w:rsidP="00386718">
      <w:pPr>
        <w:autoSpaceDE w:val="0"/>
        <w:spacing w:after="0" w:line="200" w:lineRule="atLeast"/>
        <w:jc w:val="center"/>
        <w:rPr>
          <w:rFonts w:ascii="Times New Roman" w:eastAsia="Calibri" w:hAnsi="Times New Roman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zh-CN"/>
        </w:rPr>
        <w:t xml:space="preserve">обращения к населению </w:t>
      </w:r>
      <w:bookmarkEnd w:id="7"/>
      <w:r w:rsidRPr="00386718"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zh-CN"/>
        </w:rPr>
        <w:t>при угрозе воздушного нападения противника</w:t>
      </w:r>
    </w:p>
    <w:p w:rsidR="00386718" w:rsidRPr="00386718" w:rsidRDefault="00386718" w:rsidP="00386718">
      <w:pPr>
        <w:keepNext/>
        <w:keepLines/>
        <w:suppressAutoHyphens/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86718" w:rsidRPr="00386718" w:rsidRDefault="00386718" w:rsidP="00386718">
      <w:pPr>
        <w:autoSpaceDE w:val="0"/>
        <w:spacing w:after="0" w:line="200" w:lineRule="atLeast"/>
        <w:jc w:val="center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 xml:space="preserve">Внимание! Внимание! Граждане! </w:t>
      </w:r>
    </w:p>
    <w:p w:rsidR="00386718" w:rsidRPr="00386718" w:rsidRDefault="00386718" w:rsidP="0038671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К вам обращается глава </w:t>
      </w:r>
      <w:proofErr w:type="spellStart"/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>Тумаковского</w:t>
      </w:r>
      <w:proofErr w:type="spellEnd"/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сельсовета. </w:t>
      </w:r>
    </w:p>
    <w:p w:rsidR="00386718" w:rsidRPr="00386718" w:rsidRDefault="00386718" w:rsidP="00386718">
      <w:pPr>
        <w:autoSpaceDE w:val="0"/>
        <w:spacing w:after="0" w:line="200" w:lineRule="atLeast"/>
        <w:jc w:val="center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</w:p>
    <w:p w:rsidR="00386718" w:rsidRPr="00386718" w:rsidRDefault="00386718" w:rsidP="00386718">
      <w:pPr>
        <w:autoSpaceDE w:val="0"/>
        <w:spacing w:after="0" w:line="200" w:lineRule="atLeast"/>
        <w:jc w:val="center"/>
        <w:rPr>
          <w:rFonts w:ascii="Times New Roman" w:eastAsia="Calibri" w:hAnsi="Times New Roman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«Воздушная тревога», «Воздушная тревога»</w:t>
      </w:r>
    </w:p>
    <w:p w:rsidR="00386718" w:rsidRPr="00386718" w:rsidRDefault="00386718" w:rsidP="00386718">
      <w:pPr>
        <w:suppressAutoHyphens/>
        <w:spacing w:after="0" w:line="200" w:lineRule="atLeast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386718" w:rsidRPr="00386718" w:rsidRDefault="00386718" w:rsidP="00386718">
      <w:pPr>
        <w:autoSpaceDE w:val="0"/>
        <w:spacing w:after="0" w:line="200" w:lineRule="atLeast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  <w:t xml:space="preserve">На территории </w:t>
      </w:r>
      <w:proofErr w:type="spellStart"/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Тумаковского</w:t>
      </w:r>
      <w:proofErr w:type="spellEnd"/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 xml:space="preserve"> сельсовета существует угроза непосредственного нападения воздушного противника.</w:t>
      </w:r>
    </w:p>
    <w:p w:rsidR="00386718" w:rsidRPr="00386718" w:rsidRDefault="00386718" w:rsidP="00386718">
      <w:pPr>
        <w:autoSpaceDE w:val="0"/>
        <w:spacing w:after="0" w:line="200" w:lineRule="atLeast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  <w:t xml:space="preserve">Вам необходимо: </w:t>
      </w:r>
    </w:p>
    <w:p w:rsidR="00386718" w:rsidRPr="00386718" w:rsidRDefault="00386718" w:rsidP="00386718">
      <w:pPr>
        <w:autoSpaceDE w:val="0"/>
        <w:spacing w:after="0" w:line="200" w:lineRule="atLeast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  <w:t>одеться самому, одеть детей;</w:t>
      </w:r>
    </w:p>
    <w:p w:rsidR="00386718" w:rsidRPr="00386718" w:rsidRDefault="00386718" w:rsidP="00386718">
      <w:pPr>
        <w:autoSpaceDE w:val="0"/>
        <w:spacing w:after="0" w:line="200" w:lineRule="atLeast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  <w:t xml:space="preserve">выключить газ, электроприборы, затушить печи, котлы; </w:t>
      </w:r>
    </w:p>
    <w:p w:rsidR="00386718" w:rsidRPr="00386718" w:rsidRDefault="00386718" w:rsidP="00386718">
      <w:pPr>
        <w:autoSpaceDE w:val="0"/>
        <w:spacing w:after="0" w:line="200" w:lineRule="atLeast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  <w:t xml:space="preserve">закрыть плотно двери и окна; </w:t>
      </w:r>
    </w:p>
    <w:p w:rsidR="00386718" w:rsidRPr="00386718" w:rsidRDefault="00386718" w:rsidP="00386718">
      <w:pPr>
        <w:autoSpaceDE w:val="0"/>
        <w:spacing w:after="0" w:line="200" w:lineRule="atLeast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  <w:t xml:space="preserve">Взять с собой: </w:t>
      </w:r>
    </w:p>
    <w:p w:rsidR="00386718" w:rsidRPr="00386718" w:rsidRDefault="00386718" w:rsidP="00386718">
      <w:pPr>
        <w:autoSpaceDE w:val="0"/>
        <w:spacing w:after="0" w:line="200" w:lineRule="atLeast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  <w:t>средства индивидуальной защиты;</w:t>
      </w:r>
    </w:p>
    <w:p w:rsidR="00386718" w:rsidRPr="00386718" w:rsidRDefault="00386718" w:rsidP="00386718">
      <w:pPr>
        <w:autoSpaceDE w:val="0"/>
        <w:spacing w:after="0" w:line="200" w:lineRule="atLeast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  <w:t xml:space="preserve">запас продуктов питания и воды; </w:t>
      </w:r>
    </w:p>
    <w:p w:rsidR="00386718" w:rsidRPr="00386718" w:rsidRDefault="00386718" w:rsidP="00386718">
      <w:pPr>
        <w:autoSpaceDE w:val="0"/>
        <w:spacing w:after="0" w:line="200" w:lineRule="atLeast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  <w:t xml:space="preserve">личные документы и другие необходимые вещи; </w:t>
      </w:r>
    </w:p>
    <w:p w:rsidR="00386718" w:rsidRPr="00386718" w:rsidRDefault="00386718" w:rsidP="00386718">
      <w:pPr>
        <w:autoSpaceDE w:val="0"/>
        <w:spacing w:after="0" w:line="200" w:lineRule="atLeast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  <w:t>погасить свет, предупредить соседей о «Воздушной тревоге».</w:t>
      </w:r>
    </w:p>
    <w:p w:rsidR="00386718" w:rsidRPr="00386718" w:rsidRDefault="00386718" w:rsidP="00386718">
      <w:pPr>
        <w:autoSpaceDE w:val="0"/>
        <w:spacing w:after="0" w:line="200" w:lineRule="atLeast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  <w:t xml:space="preserve">Занять ближайшее защитное сооружение (убежище, противорадиационное укрытие, подвал, погреб), находиться там до сигнала «Отбой воздушной тревоги».     </w:t>
      </w:r>
    </w:p>
    <w:p w:rsidR="00386718" w:rsidRPr="00386718" w:rsidRDefault="00386718" w:rsidP="0038671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jc w:val="center"/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zh-CN"/>
        </w:rPr>
      </w:pPr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jc w:val="center"/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zh-CN"/>
        </w:rPr>
        <w:t>Текст</w:t>
      </w:r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jc w:val="center"/>
        <w:rPr>
          <w:rFonts w:ascii="Times New Roman" w:eastAsia="Calibri" w:hAnsi="Times New Roman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b/>
          <w:color w:val="000000"/>
          <w:kern w:val="1"/>
          <w:sz w:val="24"/>
          <w:szCs w:val="24"/>
          <w:lang w:eastAsia="zh-CN"/>
        </w:rPr>
        <w:t>обращения к населению, когда угроза воздушного нападения противника миновала</w:t>
      </w:r>
    </w:p>
    <w:p w:rsidR="00386718" w:rsidRPr="00386718" w:rsidRDefault="00386718" w:rsidP="00386718">
      <w:pPr>
        <w:keepNext/>
        <w:keepLines/>
        <w:suppressAutoHyphens/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jc w:val="center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Внимание! Внимание!</w:t>
      </w:r>
    </w:p>
    <w:p w:rsidR="00386718" w:rsidRPr="00386718" w:rsidRDefault="00386718" w:rsidP="0038671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 xml:space="preserve">Граждане! </w:t>
      </w:r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К вам обращается глава </w:t>
      </w:r>
      <w:proofErr w:type="spellStart"/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>Тумаковского</w:t>
      </w:r>
      <w:proofErr w:type="spellEnd"/>
      <w:r w:rsidRPr="0038671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сельсовета. </w:t>
      </w:r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ind w:firstLine="709"/>
        <w:jc w:val="center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«Отбой воздушной тревоги», «Отбой воздушной тревоги»</w:t>
      </w:r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ind w:firstLine="709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На территории сельского поселения угроза нападения воздушного противника миновала.</w:t>
      </w:r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ind w:firstLine="709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Вам необходимо:</w:t>
      </w:r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ind w:firstLine="709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покинуть укрытие с разрешения обслуживающего персонала;</w:t>
      </w:r>
    </w:p>
    <w:p w:rsidR="00386718" w:rsidRPr="00386718" w:rsidRDefault="00386718" w:rsidP="00386718">
      <w:pPr>
        <w:keepNext/>
        <w:keepLines/>
        <w:autoSpaceDE w:val="0"/>
        <w:spacing w:after="0" w:line="200" w:lineRule="atLeast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6718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>заниматься обычной деятельностью.</w:t>
      </w:r>
    </w:p>
    <w:p w:rsidR="00386718" w:rsidRPr="00386718" w:rsidRDefault="00386718" w:rsidP="00386718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386718" w:rsidRDefault="00386718" w:rsidP="00386718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718" w:rsidRDefault="00386718" w:rsidP="00386718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718" w:rsidRDefault="00386718" w:rsidP="00386718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718" w:rsidRDefault="00386718" w:rsidP="00386718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718" w:rsidRPr="00386718" w:rsidRDefault="00386718" w:rsidP="00386718">
      <w:pPr>
        <w:suppressAutoHyphens/>
        <w:spacing w:after="0" w:line="200" w:lineRule="atLeast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EA2B31" w:rsidRPr="00707F5F" w:rsidRDefault="00EA2B31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0759F" w:rsidRPr="00707F5F" w:rsidTr="005B7CF3">
        <w:tc>
          <w:tcPr>
            <w:tcW w:w="10173" w:type="dxa"/>
          </w:tcPr>
          <w:p w:rsidR="00E0759F" w:rsidRPr="00707F5F" w:rsidRDefault="00E0759F" w:rsidP="000A12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5F">
              <w:rPr>
                <w:rFonts w:ascii="Times New Roman" w:hAnsi="Times New Roman"/>
                <w:sz w:val="24"/>
                <w:szCs w:val="24"/>
              </w:rPr>
              <w:t>Учредитель информационного бюллетеня «</w:t>
            </w: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вестник»: </w:t>
            </w:r>
          </w:p>
          <w:p w:rsidR="00E0759F" w:rsidRPr="00707F5F" w:rsidRDefault="00E0759F" w:rsidP="000A12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</w:t>
            </w: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E0759F" w:rsidRPr="00707F5F" w:rsidRDefault="00E0759F" w:rsidP="000A12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7F5F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  <w:proofErr w:type="gramEnd"/>
          </w:p>
          <w:p w:rsidR="00E0759F" w:rsidRPr="00707F5F" w:rsidRDefault="00E0759F" w:rsidP="000A12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5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E0759F" w:rsidRPr="00707F5F" w:rsidRDefault="00E0759F" w:rsidP="000A12D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7F5F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E0759F" w:rsidRPr="00707F5F" w:rsidRDefault="00E0759F" w:rsidP="000A12D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7F5F">
              <w:rPr>
                <w:rFonts w:ascii="Times New Roman" w:hAnsi="Times New Roman"/>
                <w:sz w:val="24"/>
                <w:szCs w:val="24"/>
              </w:rPr>
              <w:t xml:space="preserve">Наш адрес: ул. Советская, 2. </w:t>
            </w: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07F5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707F5F">
              <w:rPr>
                <w:rFonts w:ascii="Times New Roman" w:hAnsi="Times New Roman"/>
                <w:sz w:val="24"/>
                <w:szCs w:val="24"/>
              </w:rPr>
              <w:t>умаково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края, 663665</w:t>
            </w:r>
          </w:p>
        </w:tc>
      </w:tr>
      <w:bookmarkEnd w:id="0"/>
      <w:bookmarkEnd w:id="1"/>
    </w:tbl>
    <w:p w:rsidR="00233993" w:rsidRPr="00707F5F" w:rsidRDefault="00233993" w:rsidP="00581F61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233993" w:rsidRPr="00707F5F" w:rsidSect="004843AE">
      <w:headerReference w:type="default" r:id="rId14"/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FC" w:rsidRDefault="008104FC" w:rsidP="00B0115D">
      <w:pPr>
        <w:spacing w:after="0" w:line="240" w:lineRule="auto"/>
      </w:pPr>
      <w:r>
        <w:separator/>
      </w:r>
    </w:p>
  </w:endnote>
  <w:endnote w:type="continuationSeparator" w:id="0">
    <w:p w:rsidR="008104FC" w:rsidRDefault="008104FC" w:rsidP="00B0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FC" w:rsidRDefault="008104FC" w:rsidP="00B0115D">
      <w:pPr>
        <w:spacing w:after="0" w:line="240" w:lineRule="auto"/>
      </w:pPr>
      <w:r>
        <w:separator/>
      </w:r>
    </w:p>
  </w:footnote>
  <w:footnote w:type="continuationSeparator" w:id="0">
    <w:p w:rsidR="008104FC" w:rsidRDefault="008104FC" w:rsidP="00B0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74" w:rsidRPr="00064359" w:rsidRDefault="00B95174" w:rsidP="00064359">
    <w:pPr>
      <w:pStyle w:val="af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>
    <w:nsid w:val="00253C4D"/>
    <w:multiLevelType w:val="multilevel"/>
    <w:tmpl w:val="44EA5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666461"/>
    <w:multiLevelType w:val="multilevel"/>
    <w:tmpl w:val="62D875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944950"/>
    <w:multiLevelType w:val="multilevel"/>
    <w:tmpl w:val="85DE1D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6040C5"/>
    <w:multiLevelType w:val="hybridMultilevel"/>
    <w:tmpl w:val="AF90C2B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910B64"/>
    <w:multiLevelType w:val="multilevel"/>
    <w:tmpl w:val="69BA8DF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FE7562"/>
    <w:multiLevelType w:val="hybridMultilevel"/>
    <w:tmpl w:val="D5EC7286"/>
    <w:lvl w:ilvl="0" w:tplc="6B2CF7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7011E"/>
    <w:multiLevelType w:val="multilevel"/>
    <w:tmpl w:val="243ECE9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016F23"/>
    <w:multiLevelType w:val="multilevel"/>
    <w:tmpl w:val="C4A21DD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E973FA"/>
    <w:multiLevelType w:val="multilevel"/>
    <w:tmpl w:val="FAFEA6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655A56"/>
    <w:multiLevelType w:val="multilevel"/>
    <w:tmpl w:val="B60EE0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3A4640"/>
    <w:multiLevelType w:val="multilevel"/>
    <w:tmpl w:val="B7385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047F20"/>
    <w:multiLevelType w:val="hybridMultilevel"/>
    <w:tmpl w:val="59E4E682"/>
    <w:lvl w:ilvl="0" w:tplc="80F006D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E461E"/>
    <w:multiLevelType w:val="hybridMultilevel"/>
    <w:tmpl w:val="4AA4F252"/>
    <w:lvl w:ilvl="0" w:tplc="C958DC0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F7FD4"/>
    <w:multiLevelType w:val="multilevel"/>
    <w:tmpl w:val="6C58E1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B85213"/>
    <w:multiLevelType w:val="multilevel"/>
    <w:tmpl w:val="E91C8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334597"/>
    <w:multiLevelType w:val="multilevel"/>
    <w:tmpl w:val="C43249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B20EC8"/>
    <w:multiLevelType w:val="multilevel"/>
    <w:tmpl w:val="A12EE92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201DA1"/>
    <w:multiLevelType w:val="multilevel"/>
    <w:tmpl w:val="D5A21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8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16"/>
  </w:num>
  <w:num w:numId="10">
    <w:abstractNumId w:val="14"/>
  </w:num>
  <w:num w:numId="11">
    <w:abstractNumId w:val="15"/>
  </w:num>
  <w:num w:numId="12">
    <w:abstractNumId w:val="5"/>
  </w:num>
  <w:num w:numId="13">
    <w:abstractNumId w:val="17"/>
  </w:num>
  <w:num w:numId="14">
    <w:abstractNumId w:val="6"/>
  </w:num>
  <w:num w:numId="15">
    <w:abstractNumId w:val="12"/>
  </w:num>
  <w:num w:numId="16">
    <w:abstractNumId w:val="13"/>
  </w:num>
  <w:num w:numId="17">
    <w:abstractNumId w:val="8"/>
  </w:num>
  <w:num w:numId="1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80"/>
    <w:rsid w:val="00001F53"/>
    <w:rsid w:val="00004CD4"/>
    <w:rsid w:val="00007C3F"/>
    <w:rsid w:val="00010C47"/>
    <w:rsid w:val="0001270D"/>
    <w:rsid w:val="00017D79"/>
    <w:rsid w:val="000238EC"/>
    <w:rsid w:val="00025ABD"/>
    <w:rsid w:val="000320DA"/>
    <w:rsid w:val="0003418B"/>
    <w:rsid w:val="00036325"/>
    <w:rsid w:val="00044312"/>
    <w:rsid w:val="00051E1C"/>
    <w:rsid w:val="00052533"/>
    <w:rsid w:val="000573C6"/>
    <w:rsid w:val="00060EEB"/>
    <w:rsid w:val="0006330F"/>
    <w:rsid w:val="000635D5"/>
    <w:rsid w:val="00064359"/>
    <w:rsid w:val="00066C83"/>
    <w:rsid w:val="00067E32"/>
    <w:rsid w:val="00070C4B"/>
    <w:rsid w:val="00071535"/>
    <w:rsid w:val="00076FDE"/>
    <w:rsid w:val="000811D7"/>
    <w:rsid w:val="00086B47"/>
    <w:rsid w:val="00087347"/>
    <w:rsid w:val="00090D70"/>
    <w:rsid w:val="0009433B"/>
    <w:rsid w:val="00094B84"/>
    <w:rsid w:val="000971C5"/>
    <w:rsid w:val="00097E32"/>
    <w:rsid w:val="000A00C0"/>
    <w:rsid w:val="000A04D9"/>
    <w:rsid w:val="000A1DB8"/>
    <w:rsid w:val="000A321C"/>
    <w:rsid w:val="000B7330"/>
    <w:rsid w:val="000B792D"/>
    <w:rsid w:val="000C254A"/>
    <w:rsid w:val="000C262B"/>
    <w:rsid w:val="000C49EA"/>
    <w:rsid w:val="000C796B"/>
    <w:rsid w:val="000D2E39"/>
    <w:rsid w:val="000D4421"/>
    <w:rsid w:val="000D680B"/>
    <w:rsid w:val="000D6FDB"/>
    <w:rsid w:val="000E0E8F"/>
    <w:rsid w:val="000E77E9"/>
    <w:rsid w:val="000F2596"/>
    <w:rsid w:val="000F2D58"/>
    <w:rsid w:val="000F5B92"/>
    <w:rsid w:val="000F682F"/>
    <w:rsid w:val="000F7B17"/>
    <w:rsid w:val="00103239"/>
    <w:rsid w:val="0011138F"/>
    <w:rsid w:val="0012461A"/>
    <w:rsid w:val="001246DB"/>
    <w:rsid w:val="00126392"/>
    <w:rsid w:val="001274A8"/>
    <w:rsid w:val="00136FD6"/>
    <w:rsid w:val="00144D68"/>
    <w:rsid w:val="00144F9A"/>
    <w:rsid w:val="00147E84"/>
    <w:rsid w:val="00151C95"/>
    <w:rsid w:val="00156B36"/>
    <w:rsid w:val="00165770"/>
    <w:rsid w:val="00167D3F"/>
    <w:rsid w:val="00173B11"/>
    <w:rsid w:val="00175238"/>
    <w:rsid w:val="001753CE"/>
    <w:rsid w:val="00176BC9"/>
    <w:rsid w:val="00177955"/>
    <w:rsid w:val="001810C8"/>
    <w:rsid w:val="001811A2"/>
    <w:rsid w:val="0018365B"/>
    <w:rsid w:val="00184657"/>
    <w:rsid w:val="00186D72"/>
    <w:rsid w:val="001909FD"/>
    <w:rsid w:val="001914BF"/>
    <w:rsid w:val="001929A3"/>
    <w:rsid w:val="00196696"/>
    <w:rsid w:val="001A0A76"/>
    <w:rsid w:val="001A365A"/>
    <w:rsid w:val="001A3A3B"/>
    <w:rsid w:val="001B646E"/>
    <w:rsid w:val="001B7662"/>
    <w:rsid w:val="001C015B"/>
    <w:rsid w:val="001C01B7"/>
    <w:rsid w:val="001C1559"/>
    <w:rsid w:val="001C5A7A"/>
    <w:rsid w:val="001C78C1"/>
    <w:rsid w:val="001D3911"/>
    <w:rsid w:val="001D3B15"/>
    <w:rsid w:val="001D43CB"/>
    <w:rsid w:val="001E1B06"/>
    <w:rsid w:val="001E4AF2"/>
    <w:rsid w:val="001E706F"/>
    <w:rsid w:val="001F36F9"/>
    <w:rsid w:val="00200EFB"/>
    <w:rsid w:val="00206D80"/>
    <w:rsid w:val="0021148B"/>
    <w:rsid w:val="0021322E"/>
    <w:rsid w:val="0021414F"/>
    <w:rsid w:val="00226ED5"/>
    <w:rsid w:val="0023057E"/>
    <w:rsid w:val="002307D0"/>
    <w:rsid w:val="00230E50"/>
    <w:rsid w:val="002314B0"/>
    <w:rsid w:val="00233993"/>
    <w:rsid w:val="00241298"/>
    <w:rsid w:val="00246E64"/>
    <w:rsid w:val="00251CF6"/>
    <w:rsid w:val="0025501B"/>
    <w:rsid w:val="00257057"/>
    <w:rsid w:val="00264550"/>
    <w:rsid w:val="0027077F"/>
    <w:rsid w:val="0027124B"/>
    <w:rsid w:val="00271907"/>
    <w:rsid w:val="00274898"/>
    <w:rsid w:val="00282811"/>
    <w:rsid w:val="00282D90"/>
    <w:rsid w:val="00284715"/>
    <w:rsid w:val="00284ACE"/>
    <w:rsid w:val="002942FF"/>
    <w:rsid w:val="002A051F"/>
    <w:rsid w:val="002A28AF"/>
    <w:rsid w:val="002A772D"/>
    <w:rsid w:val="002C0894"/>
    <w:rsid w:val="002C1A69"/>
    <w:rsid w:val="002C31E2"/>
    <w:rsid w:val="002D27A0"/>
    <w:rsid w:val="002D5793"/>
    <w:rsid w:val="002E032B"/>
    <w:rsid w:val="002E22E4"/>
    <w:rsid w:val="002E5979"/>
    <w:rsid w:val="002E5C55"/>
    <w:rsid w:val="002E721C"/>
    <w:rsid w:val="002F068A"/>
    <w:rsid w:val="002F06AA"/>
    <w:rsid w:val="002F329D"/>
    <w:rsid w:val="00316601"/>
    <w:rsid w:val="0031698C"/>
    <w:rsid w:val="00320768"/>
    <w:rsid w:val="003221E1"/>
    <w:rsid w:val="0032719E"/>
    <w:rsid w:val="00327E44"/>
    <w:rsid w:val="00343117"/>
    <w:rsid w:val="003442D1"/>
    <w:rsid w:val="0034470C"/>
    <w:rsid w:val="00344B5E"/>
    <w:rsid w:val="003455D1"/>
    <w:rsid w:val="0034653C"/>
    <w:rsid w:val="00346593"/>
    <w:rsid w:val="00350573"/>
    <w:rsid w:val="0035328B"/>
    <w:rsid w:val="00353A19"/>
    <w:rsid w:val="00353D29"/>
    <w:rsid w:val="003655E8"/>
    <w:rsid w:val="003664E4"/>
    <w:rsid w:val="003700B5"/>
    <w:rsid w:val="00373BD3"/>
    <w:rsid w:val="003753EB"/>
    <w:rsid w:val="00386718"/>
    <w:rsid w:val="00396BDA"/>
    <w:rsid w:val="003A2C30"/>
    <w:rsid w:val="003A6B0C"/>
    <w:rsid w:val="003B1607"/>
    <w:rsid w:val="003B3905"/>
    <w:rsid w:val="003B7F38"/>
    <w:rsid w:val="003C22F3"/>
    <w:rsid w:val="003C2FB8"/>
    <w:rsid w:val="003C3F49"/>
    <w:rsid w:val="003D546A"/>
    <w:rsid w:val="003D7C1D"/>
    <w:rsid w:val="003E2B13"/>
    <w:rsid w:val="003E41B9"/>
    <w:rsid w:val="003E4B43"/>
    <w:rsid w:val="003F3D2B"/>
    <w:rsid w:val="003F68D6"/>
    <w:rsid w:val="003F7053"/>
    <w:rsid w:val="004017DC"/>
    <w:rsid w:val="004055AE"/>
    <w:rsid w:val="00414446"/>
    <w:rsid w:val="004175AF"/>
    <w:rsid w:val="00420EC2"/>
    <w:rsid w:val="00426A80"/>
    <w:rsid w:val="004316FB"/>
    <w:rsid w:val="004318A8"/>
    <w:rsid w:val="004356AC"/>
    <w:rsid w:val="004356DA"/>
    <w:rsid w:val="00435DE2"/>
    <w:rsid w:val="00440882"/>
    <w:rsid w:val="00452419"/>
    <w:rsid w:val="0046000A"/>
    <w:rsid w:val="004612E3"/>
    <w:rsid w:val="00461E36"/>
    <w:rsid w:val="004652D1"/>
    <w:rsid w:val="004676CA"/>
    <w:rsid w:val="0046783E"/>
    <w:rsid w:val="004757CD"/>
    <w:rsid w:val="004763D0"/>
    <w:rsid w:val="004779E8"/>
    <w:rsid w:val="00482E2B"/>
    <w:rsid w:val="004843AE"/>
    <w:rsid w:val="00485F71"/>
    <w:rsid w:val="00486224"/>
    <w:rsid w:val="00491F48"/>
    <w:rsid w:val="00492052"/>
    <w:rsid w:val="00494B85"/>
    <w:rsid w:val="004A23C4"/>
    <w:rsid w:val="004A530D"/>
    <w:rsid w:val="004B15B6"/>
    <w:rsid w:val="004B1E94"/>
    <w:rsid w:val="004B5C47"/>
    <w:rsid w:val="004B629D"/>
    <w:rsid w:val="004C20F7"/>
    <w:rsid w:val="004C788C"/>
    <w:rsid w:val="004D2877"/>
    <w:rsid w:val="004E7D09"/>
    <w:rsid w:val="00510D22"/>
    <w:rsid w:val="00517699"/>
    <w:rsid w:val="00517FE4"/>
    <w:rsid w:val="00523C3A"/>
    <w:rsid w:val="005255BC"/>
    <w:rsid w:val="005272CD"/>
    <w:rsid w:val="00537708"/>
    <w:rsid w:val="0054126D"/>
    <w:rsid w:val="00542A06"/>
    <w:rsid w:val="00550387"/>
    <w:rsid w:val="005524CF"/>
    <w:rsid w:val="005527F1"/>
    <w:rsid w:val="00563232"/>
    <w:rsid w:val="00565E17"/>
    <w:rsid w:val="00567519"/>
    <w:rsid w:val="00571B4A"/>
    <w:rsid w:val="00574430"/>
    <w:rsid w:val="00581F61"/>
    <w:rsid w:val="00585813"/>
    <w:rsid w:val="00594FD2"/>
    <w:rsid w:val="005A1244"/>
    <w:rsid w:val="005A21FB"/>
    <w:rsid w:val="005A5428"/>
    <w:rsid w:val="005A5959"/>
    <w:rsid w:val="005A7537"/>
    <w:rsid w:val="005B081A"/>
    <w:rsid w:val="005B4D2B"/>
    <w:rsid w:val="005B6573"/>
    <w:rsid w:val="005B6CF2"/>
    <w:rsid w:val="005B7CF3"/>
    <w:rsid w:val="005C1960"/>
    <w:rsid w:val="005C6690"/>
    <w:rsid w:val="005D1FA4"/>
    <w:rsid w:val="005D298F"/>
    <w:rsid w:val="005D68F4"/>
    <w:rsid w:val="005E5A84"/>
    <w:rsid w:val="005F3BD2"/>
    <w:rsid w:val="005F5C3C"/>
    <w:rsid w:val="00603F8D"/>
    <w:rsid w:val="006042B0"/>
    <w:rsid w:val="00605603"/>
    <w:rsid w:val="0061100E"/>
    <w:rsid w:val="006141CB"/>
    <w:rsid w:val="006153AB"/>
    <w:rsid w:val="00616FB2"/>
    <w:rsid w:val="00617156"/>
    <w:rsid w:val="0062015B"/>
    <w:rsid w:val="00620B68"/>
    <w:rsid w:val="006217BB"/>
    <w:rsid w:val="00625CDA"/>
    <w:rsid w:val="006430C4"/>
    <w:rsid w:val="0064421D"/>
    <w:rsid w:val="00646827"/>
    <w:rsid w:val="00646F3E"/>
    <w:rsid w:val="00650271"/>
    <w:rsid w:val="00650670"/>
    <w:rsid w:val="00654905"/>
    <w:rsid w:val="006624C5"/>
    <w:rsid w:val="00663C9D"/>
    <w:rsid w:val="00664541"/>
    <w:rsid w:val="00665E08"/>
    <w:rsid w:val="006707E7"/>
    <w:rsid w:val="00671400"/>
    <w:rsid w:val="00681F1D"/>
    <w:rsid w:val="006925DB"/>
    <w:rsid w:val="006A194A"/>
    <w:rsid w:val="006A4702"/>
    <w:rsid w:val="006A5EA8"/>
    <w:rsid w:val="006A6815"/>
    <w:rsid w:val="006B0F89"/>
    <w:rsid w:val="006B15E3"/>
    <w:rsid w:val="006B60AC"/>
    <w:rsid w:val="006C2764"/>
    <w:rsid w:val="006C50DB"/>
    <w:rsid w:val="006C5DB3"/>
    <w:rsid w:val="006C68B9"/>
    <w:rsid w:val="006C6C15"/>
    <w:rsid w:val="006D2B70"/>
    <w:rsid w:val="006D499F"/>
    <w:rsid w:val="006E2B3D"/>
    <w:rsid w:val="006F139F"/>
    <w:rsid w:val="006F18E8"/>
    <w:rsid w:val="006F2AB4"/>
    <w:rsid w:val="006F54C7"/>
    <w:rsid w:val="00705F3C"/>
    <w:rsid w:val="00707F5F"/>
    <w:rsid w:val="00710347"/>
    <w:rsid w:val="00714C47"/>
    <w:rsid w:val="00716976"/>
    <w:rsid w:val="00717CA0"/>
    <w:rsid w:val="0072167F"/>
    <w:rsid w:val="00722068"/>
    <w:rsid w:val="00723339"/>
    <w:rsid w:val="007331D0"/>
    <w:rsid w:val="00733732"/>
    <w:rsid w:val="00733DCD"/>
    <w:rsid w:val="007357EF"/>
    <w:rsid w:val="0073794D"/>
    <w:rsid w:val="00737FC8"/>
    <w:rsid w:val="007446D6"/>
    <w:rsid w:val="00744ACB"/>
    <w:rsid w:val="00745CAB"/>
    <w:rsid w:val="00746B94"/>
    <w:rsid w:val="00755BFA"/>
    <w:rsid w:val="00755D73"/>
    <w:rsid w:val="00760378"/>
    <w:rsid w:val="0076710B"/>
    <w:rsid w:val="00770941"/>
    <w:rsid w:val="0077128C"/>
    <w:rsid w:val="00776379"/>
    <w:rsid w:val="0078327D"/>
    <w:rsid w:val="00786706"/>
    <w:rsid w:val="0079164E"/>
    <w:rsid w:val="00791B57"/>
    <w:rsid w:val="00792F15"/>
    <w:rsid w:val="007A3D02"/>
    <w:rsid w:val="007B46FC"/>
    <w:rsid w:val="007C1ACB"/>
    <w:rsid w:val="007C6191"/>
    <w:rsid w:val="007D2ED2"/>
    <w:rsid w:val="007D3C1B"/>
    <w:rsid w:val="007D3E03"/>
    <w:rsid w:val="007D7E05"/>
    <w:rsid w:val="007E094E"/>
    <w:rsid w:val="007E3347"/>
    <w:rsid w:val="007E7EB9"/>
    <w:rsid w:val="007F58CD"/>
    <w:rsid w:val="007F68AB"/>
    <w:rsid w:val="00800158"/>
    <w:rsid w:val="00802B08"/>
    <w:rsid w:val="00805887"/>
    <w:rsid w:val="008104FC"/>
    <w:rsid w:val="00810E00"/>
    <w:rsid w:val="008146FD"/>
    <w:rsid w:val="00814853"/>
    <w:rsid w:val="0081673C"/>
    <w:rsid w:val="00816FA4"/>
    <w:rsid w:val="00822913"/>
    <w:rsid w:val="008271C5"/>
    <w:rsid w:val="008304AE"/>
    <w:rsid w:val="00840F49"/>
    <w:rsid w:val="00845363"/>
    <w:rsid w:val="00846630"/>
    <w:rsid w:val="00846F93"/>
    <w:rsid w:val="00855AA5"/>
    <w:rsid w:val="00857183"/>
    <w:rsid w:val="00861844"/>
    <w:rsid w:val="00864D01"/>
    <w:rsid w:val="00866D61"/>
    <w:rsid w:val="00871270"/>
    <w:rsid w:val="00871EDC"/>
    <w:rsid w:val="00881968"/>
    <w:rsid w:val="0089445A"/>
    <w:rsid w:val="008B1258"/>
    <w:rsid w:val="008B3ECF"/>
    <w:rsid w:val="008B72E9"/>
    <w:rsid w:val="008C3D02"/>
    <w:rsid w:val="008C5624"/>
    <w:rsid w:val="008C5D7F"/>
    <w:rsid w:val="008C6654"/>
    <w:rsid w:val="008D04BC"/>
    <w:rsid w:val="008D3B07"/>
    <w:rsid w:val="008D4948"/>
    <w:rsid w:val="008D5B1C"/>
    <w:rsid w:val="008D64D3"/>
    <w:rsid w:val="008E4D26"/>
    <w:rsid w:val="008E4EE8"/>
    <w:rsid w:val="008E65B7"/>
    <w:rsid w:val="008F2921"/>
    <w:rsid w:val="008F72E5"/>
    <w:rsid w:val="00912B52"/>
    <w:rsid w:val="009158E7"/>
    <w:rsid w:val="00922F5B"/>
    <w:rsid w:val="00925441"/>
    <w:rsid w:val="0093227F"/>
    <w:rsid w:val="009323AA"/>
    <w:rsid w:val="009339FD"/>
    <w:rsid w:val="009446D2"/>
    <w:rsid w:val="00947CD1"/>
    <w:rsid w:val="00951889"/>
    <w:rsid w:val="0096225A"/>
    <w:rsid w:val="00963FCA"/>
    <w:rsid w:val="00971767"/>
    <w:rsid w:val="00974039"/>
    <w:rsid w:val="00983F01"/>
    <w:rsid w:val="00985BE8"/>
    <w:rsid w:val="009915BF"/>
    <w:rsid w:val="009B113C"/>
    <w:rsid w:val="009C00E4"/>
    <w:rsid w:val="009E0D67"/>
    <w:rsid w:val="009E6AAC"/>
    <w:rsid w:val="009F68D9"/>
    <w:rsid w:val="00A037B8"/>
    <w:rsid w:val="00A05195"/>
    <w:rsid w:val="00A069C8"/>
    <w:rsid w:val="00A132A9"/>
    <w:rsid w:val="00A14453"/>
    <w:rsid w:val="00A15F82"/>
    <w:rsid w:val="00A25133"/>
    <w:rsid w:val="00A252E1"/>
    <w:rsid w:val="00A26BB9"/>
    <w:rsid w:val="00A2774A"/>
    <w:rsid w:val="00A357F9"/>
    <w:rsid w:val="00A359BF"/>
    <w:rsid w:val="00A4156A"/>
    <w:rsid w:val="00A431F4"/>
    <w:rsid w:val="00A4402E"/>
    <w:rsid w:val="00A44B24"/>
    <w:rsid w:val="00A45C10"/>
    <w:rsid w:val="00A45D9E"/>
    <w:rsid w:val="00A50DC1"/>
    <w:rsid w:val="00A57DA6"/>
    <w:rsid w:val="00A6659A"/>
    <w:rsid w:val="00A713A6"/>
    <w:rsid w:val="00A713CF"/>
    <w:rsid w:val="00A71E8E"/>
    <w:rsid w:val="00A720A4"/>
    <w:rsid w:val="00A72905"/>
    <w:rsid w:val="00A73565"/>
    <w:rsid w:val="00A739DC"/>
    <w:rsid w:val="00A7748B"/>
    <w:rsid w:val="00A803EE"/>
    <w:rsid w:val="00A82FC1"/>
    <w:rsid w:val="00A84D89"/>
    <w:rsid w:val="00A90259"/>
    <w:rsid w:val="00A9195C"/>
    <w:rsid w:val="00A95F00"/>
    <w:rsid w:val="00A978A3"/>
    <w:rsid w:val="00AB037C"/>
    <w:rsid w:val="00AB60D5"/>
    <w:rsid w:val="00AB6217"/>
    <w:rsid w:val="00AC0E7E"/>
    <w:rsid w:val="00AC17ED"/>
    <w:rsid w:val="00AC4A04"/>
    <w:rsid w:val="00AC6E3E"/>
    <w:rsid w:val="00AC7598"/>
    <w:rsid w:val="00AD676F"/>
    <w:rsid w:val="00AD6801"/>
    <w:rsid w:val="00AE0AA6"/>
    <w:rsid w:val="00AE426A"/>
    <w:rsid w:val="00AE797F"/>
    <w:rsid w:val="00AF0864"/>
    <w:rsid w:val="00AF2075"/>
    <w:rsid w:val="00AF2BEE"/>
    <w:rsid w:val="00AF4557"/>
    <w:rsid w:val="00AF6BE2"/>
    <w:rsid w:val="00AF7F66"/>
    <w:rsid w:val="00B0115D"/>
    <w:rsid w:val="00B02D0C"/>
    <w:rsid w:val="00B040C5"/>
    <w:rsid w:val="00B0688A"/>
    <w:rsid w:val="00B10622"/>
    <w:rsid w:val="00B12ECF"/>
    <w:rsid w:val="00B13636"/>
    <w:rsid w:val="00B13EE5"/>
    <w:rsid w:val="00B14C6B"/>
    <w:rsid w:val="00B16A2A"/>
    <w:rsid w:val="00B1735E"/>
    <w:rsid w:val="00B17459"/>
    <w:rsid w:val="00B20279"/>
    <w:rsid w:val="00B210F8"/>
    <w:rsid w:val="00B25FDA"/>
    <w:rsid w:val="00B360BC"/>
    <w:rsid w:val="00B61860"/>
    <w:rsid w:val="00B6777C"/>
    <w:rsid w:val="00B71387"/>
    <w:rsid w:val="00B82C09"/>
    <w:rsid w:val="00B86238"/>
    <w:rsid w:val="00B95174"/>
    <w:rsid w:val="00BA1A92"/>
    <w:rsid w:val="00BA29D2"/>
    <w:rsid w:val="00BA3D6D"/>
    <w:rsid w:val="00BA5806"/>
    <w:rsid w:val="00BB51A1"/>
    <w:rsid w:val="00BB6510"/>
    <w:rsid w:val="00BC575B"/>
    <w:rsid w:val="00BC74BA"/>
    <w:rsid w:val="00BD27CF"/>
    <w:rsid w:val="00BE64F6"/>
    <w:rsid w:val="00BF4B96"/>
    <w:rsid w:val="00BF4BED"/>
    <w:rsid w:val="00C021AE"/>
    <w:rsid w:val="00C035E0"/>
    <w:rsid w:val="00C0400E"/>
    <w:rsid w:val="00C05019"/>
    <w:rsid w:val="00C05CC0"/>
    <w:rsid w:val="00C079E7"/>
    <w:rsid w:val="00C144A6"/>
    <w:rsid w:val="00C24E03"/>
    <w:rsid w:val="00C32503"/>
    <w:rsid w:val="00C37036"/>
    <w:rsid w:val="00C51E9A"/>
    <w:rsid w:val="00C63061"/>
    <w:rsid w:val="00C660F7"/>
    <w:rsid w:val="00C67550"/>
    <w:rsid w:val="00C7546D"/>
    <w:rsid w:val="00C83D25"/>
    <w:rsid w:val="00C84B8B"/>
    <w:rsid w:val="00C85924"/>
    <w:rsid w:val="00C86926"/>
    <w:rsid w:val="00C90868"/>
    <w:rsid w:val="00C93272"/>
    <w:rsid w:val="00C941C3"/>
    <w:rsid w:val="00C96870"/>
    <w:rsid w:val="00C96E80"/>
    <w:rsid w:val="00CA156E"/>
    <w:rsid w:val="00CA446E"/>
    <w:rsid w:val="00CA63B1"/>
    <w:rsid w:val="00CB0CBE"/>
    <w:rsid w:val="00CB33D9"/>
    <w:rsid w:val="00CB5B89"/>
    <w:rsid w:val="00CB662A"/>
    <w:rsid w:val="00CC1A08"/>
    <w:rsid w:val="00CD0DE4"/>
    <w:rsid w:val="00CD310A"/>
    <w:rsid w:val="00CD33DC"/>
    <w:rsid w:val="00CD3EDA"/>
    <w:rsid w:val="00CE2E47"/>
    <w:rsid w:val="00CE3DFA"/>
    <w:rsid w:val="00CE7380"/>
    <w:rsid w:val="00CF24FD"/>
    <w:rsid w:val="00CF44C8"/>
    <w:rsid w:val="00CF7E5D"/>
    <w:rsid w:val="00D0154E"/>
    <w:rsid w:val="00D0358F"/>
    <w:rsid w:val="00D03E18"/>
    <w:rsid w:val="00D05A1C"/>
    <w:rsid w:val="00D10B1F"/>
    <w:rsid w:val="00D1273A"/>
    <w:rsid w:val="00D13B36"/>
    <w:rsid w:val="00D22826"/>
    <w:rsid w:val="00D26998"/>
    <w:rsid w:val="00D26F9E"/>
    <w:rsid w:val="00D30C29"/>
    <w:rsid w:val="00D33DEE"/>
    <w:rsid w:val="00D3405C"/>
    <w:rsid w:val="00D36C93"/>
    <w:rsid w:val="00D40C4D"/>
    <w:rsid w:val="00D442C9"/>
    <w:rsid w:val="00D45CE8"/>
    <w:rsid w:val="00D51872"/>
    <w:rsid w:val="00D62A38"/>
    <w:rsid w:val="00D71F5A"/>
    <w:rsid w:val="00D73B67"/>
    <w:rsid w:val="00D76FB5"/>
    <w:rsid w:val="00D8584F"/>
    <w:rsid w:val="00DA2E2D"/>
    <w:rsid w:val="00DA6DF4"/>
    <w:rsid w:val="00DB06EF"/>
    <w:rsid w:val="00DB1ECB"/>
    <w:rsid w:val="00DB4158"/>
    <w:rsid w:val="00DC4AA4"/>
    <w:rsid w:val="00DC4AD1"/>
    <w:rsid w:val="00DC5167"/>
    <w:rsid w:val="00DC6031"/>
    <w:rsid w:val="00DC7291"/>
    <w:rsid w:val="00DD21BA"/>
    <w:rsid w:val="00DD2B9E"/>
    <w:rsid w:val="00DD4311"/>
    <w:rsid w:val="00DD6BFD"/>
    <w:rsid w:val="00DE11AF"/>
    <w:rsid w:val="00DE217F"/>
    <w:rsid w:val="00DE266A"/>
    <w:rsid w:val="00DF3A86"/>
    <w:rsid w:val="00DF7659"/>
    <w:rsid w:val="00E00223"/>
    <w:rsid w:val="00E04193"/>
    <w:rsid w:val="00E05EAB"/>
    <w:rsid w:val="00E06885"/>
    <w:rsid w:val="00E0759F"/>
    <w:rsid w:val="00E135DE"/>
    <w:rsid w:val="00E139EB"/>
    <w:rsid w:val="00E20F3B"/>
    <w:rsid w:val="00E21332"/>
    <w:rsid w:val="00E309D5"/>
    <w:rsid w:val="00E34D3E"/>
    <w:rsid w:val="00E372FD"/>
    <w:rsid w:val="00E37DDC"/>
    <w:rsid w:val="00E42BEF"/>
    <w:rsid w:val="00E42C05"/>
    <w:rsid w:val="00E42CE7"/>
    <w:rsid w:val="00E44B60"/>
    <w:rsid w:val="00E50453"/>
    <w:rsid w:val="00E625FA"/>
    <w:rsid w:val="00E72AD8"/>
    <w:rsid w:val="00E81712"/>
    <w:rsid w:val="00E83AB4"/>
    <w:rsid w:val="00E87ECB"/>
    <w:rsid w:val="00E914D5"/>
    <w:rsid w:val="00EA205B"/>
    <w:rsid w:val="00EA282A"/>
    <w:rsid w:val="00EA2B31"/>
    <w:rsid w:val="00EA2D7B"/>
    <w:rsid w:val="00EA629D"/>
    <w:rsid w:val="00EA6F0D"/>
    <w:rsid w:val="00EB3903"/>
    <w:rsid w:val="00EB48E9"/>
    <w:rsid w:val="00EB697E"/>
    <w:rsid w:val="00EC0341"/>
    <w:rsid w:val="00ED7A1C"/>
    <w:rsid w:val="00EE00C5"/>
    <w:rsid w:val="00EE32C7"/>
    <w:rsid w:val="00EE45DF"/>
    <w:rsid w:val="00EE4B19"/>
    <w:rsid w:val="00EE63C9"/>
    <w:rsid w:val="00EF0B87"/>
    <w:rsid w:val="00EF3BFB"/>
    <w:rsid w:val="00EF5B64"/>
    <w:rsid w:val="00EF7644"/>
    <w:rsid w:val="00F01752"/>
    <w:rsid w:val="00F16744"/>
    <w:rsid w:val="00F21A82"/>
    <w:rsid w:val="00F21F1E"/>
    <w:rsid w:val="00F227FA"/>
    <w:rsid w:val="00F2375C"/>
    <w:rsid w:val="00F302DD"/>
    <w:rsid w:val="00F33428"/>
    <w:rsid w:val="00F33B93"/>
    <w:rsid w:val="00F45660"/>
    <w:rsid w:val="00F56B2F"/>
    <w:rsid w:val="00F60254"/>
    <w:rsid w:val="00F667A1"/>
    <w:rsid w:val="00F702FF"/>
    <w:rsid w:val="00F7379B"/>
    <w:rsid w:val="00F76EC8"/>
    <w:rsid w:val="00F81780"/>
    <w:rsid w:val="00F84551"/>
    <w:rsid w:val="00F87DC4"/>
    <w:rsid w:val="00F96597"/>
    <w:rsid w:val="00F970D5"/>
    <w:rsid w:val="00FA122D"/>
    <w:rsid w:val="00FA22B5"/>
    <w:rsid w:val="00FA40E0"/>
    <w:rsid w:val="00FC1305"/>
    <w:rsid w:val="00FC1FA6"/>
    <w:rsid w:val="00FC6E69"/>
    <w:rsid w:val="00FC74B6"/>
    <w:rsid w:val="00FD0A81"/>
    <w:rsid w:val="00FE0451"/>
    <w:rsid w:val="00FE1AE4"/>
    <w:rsid w:val="00FE22AF"/>
    <w:rsid w:val="00FF0486"/>
    <w:rsid w:val="00FF36B3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rsid w:val="00B0115D"/>
    <w:rPr>
      <w:sz w:val="24"/>
      <w:szCs w:val="24"/>
    </w:rPr>
  </w:style>
  <w:style w:type="paragraph" w:styleId="af1">
    <w:name w:val="footnote text"/>
    <w:basedOn w:val="a"/>
    <w:link w:val="af0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6"/>
    <w:uiPriority w:val="59"/>
    <w:rsid w:val="00A803EE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6"/>
    <w:uiPriority w:val="59"/>
    <w:rsid w:val="00E914D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6"/>
    <w:uiPriority w:val="59"/>
    <w:rsid w:val="00E914D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uiPriority w:val="59"/>
    <w:rsid w:val="00396BD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uiPriority w:val="59"/>
    <w:rsid w:val="00396BD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both">
    <w:name w:val="pboth"/>
    <w:basedOn w:val="a"/>
    <w:rsid w:val="00A7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A7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5">
    <w:name w:val="Сетка таблицы15"/>
    <w:basedOn w:val="a1"/>
    <w:uiPriority w:val="59"/>
    <w:rsid w:val="00F1674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uiPriority w:val="59"/>
    <w:rsid w:val="00F1674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6"/>
    <w:uiPriority w:val="59"/>
    <w:rsid w:val="00BC57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6"/>
    <w:uiPriority w:val="59"/>
    <w:rsid w:val="00BC57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uiPriority w:val="59"/>
    <w:rsid w:val="00CB662A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59"/>
    <w:rsid w:val="00746B9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6"/>
    <w:uiPriority w:val="59"/>
    <w:rsid w:val="00746B9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6"/>
    <w:uiPriority w:val="59"/>
    <w:rsid w:val="0044088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F81780"/>
  </w:style>
  <w:style w:type="table" w:customStyle="1" w:styleId="5">
    <w:name w:val="Сетка таблицы5"/>
    <w:basedOn w:val="a1"/>
    <w:next w:val="a6"/>
    <w:uiPriority w:val="59"/>
    <w:rsid w:val="00F8178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7">
    <w:name w:val="Font Style37"/>
    <w:rsid w:val="00F81780"/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F81780"/>
  </w:style>
  <w:style w:type="character" w:customStyle="1" w:styleId="afc">
    <w:name w:val="Сноска_"/>
    <w:link w:val="afd"/>
    <w:rsid w:val="00F81780"/>
    <w:rPr>
      <w:sz w:val="15"/>
      <w:szCs w:val="15"/>
    </w:rPr>
  </w:style>
  <w:style w:type="character" w:customStyle="1" w:styleId="42">
    <w:name w:val="Основной текст (4)_"/>
    <w:link w:val="43"/>
    <w:rsid w:val="00F81780"/>
  </w:style>
  <w:style w:type="character" w:customStyle="1" w:styleId="afe">
    <w:name w:val="Колонтитул_"/>
    <w:link w:val="aff"/>
    <w:rsid w:val="00F81780"/>
    <w:rPr>
      <w:sz w:val="22"/>
      <w:szCs w:val="22"/>
    </w:rPr>
  </w:style>
  <w:style w:type="paragraph" w:customStyle="1" w:styleId="afd">
    <w:name w:val="Сноска"/>
    <w:basedOn w:val="a"/>
    <w:link w:val="afc"/>
    <w:rsid w:val="00F81780"/>
    <w:pPr>
      <w:widowControl w:val="0"/>
      <w:spacing w:after="0" w:line="240" w:lineRule="auto"/>
    </w:pPr>
    <w:rPr>
      <w:sz w:val="15"/>
      <w:szCs w:val="15"/>
    </w:rPr>
  </w:style>
  <w:style w:type="paragraph" w:customStyle="1" w:styleId="43">
    <w:name w:val="Основной текст (4)"/>
    <w:basedOn w:val="a"/>
    <w:link w:val="42"/>
    <w:rsid w:val="00F81780"/>
    <w:pPr>
      <w:widowControl w:val="0"/>
      <w:spacing w:after="900" w:line="240" w:lineRule="auto"/>
      <w:jc w:val="center"/>
    </w:pPr>
    <w:rPr>
      <w:sz w:val="20"/>
      <w:szCs w:val="20"/>
    </w:rPr>
  </w:style>
  <w:style w:type="paragraph" w:customStyle="1" w:styleId="aff">
    <w:name w:val="Колонтитул"/>
    <w:basedOn w:val="a"/>
    <w:link w:val="afe"/>
    <w:rsid w:val="00F81780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rsid w:val="00B0115D"/>
    <w:rPr>
      <w:sz w:val="24"/>
      <w:szCs w:val="24"/>
    </w:rPr>
  </w:style>
  <w:style w:type="paragraph" w:styleId="af1">
    <w:name w:val="footnote text"/>
    <w:basedOn w:val="a"/>
    <w:link w:val="af0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6"/>
    <w:uiPriority w:val="59"/>
    <w:rsid w:val="00A803EE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6"/>
    <w:uiPriority w:val="59"/>
    <w:rsid w:val="00E914D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6"/>
    <w:uiPriority w:val="59"/>
    <w:rsid w:val="00E914D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uiPriority w:val="59"/>
    <w:rsid w:val="00396BD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uiPriority w:val="59"/>
    <w:rsid w:val="00396BD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both">
    <w:name w:val="pboth"/>
    <w:basedOn w:val="a"/>
    <w:rsid w:val="00A7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A7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5">
    <w:name w:val="Сетка таблицы15"/>
    <w:basedOn w:val="a1"/>
    <w:uiPriority w:val="59"/>
    <w:rsid w:val="00F1674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uiPriority w:val="59"/>
    <w:rsid w:val="00F1674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6"/>
    <w:uiPriority w:val="59"/>
    <w:rsid w:val="00BC57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6"/>
    <w:uiPriority w:val="59"/>
    <w:rsid w:val="00BC57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uiPriority w:val="59"/>
    <w:rsid w:val="00CB662A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59"/>
    <w:rsid w:val="00746B9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6"/>
    <w:uiPriority w:val="59"/>
    <w:rsid w:val="00746B9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6"/>
    <w:uiPriority w:val="59"/>
    <w:rsid w:val="0044088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F81780"/>
  </w:style>
  <w:style w:type="table" w:customStyle="1" w:styleId="5">
    <w:name w:val="Сетка таблицы5"/>
    <w:basedOn w:val="a1"/>
    <w:next w:val="a6"/>
    <w:uiPriority w:val="59"/>
    <w:rsid w:val="00F8178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7">
    <w:name w:val="Font Style37"/>
    <w:rsid w:val="00F81780"/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F81780"/>
  </w:style>
  <w:style w:type="character" w:customStyle="1" w:styleId="afc">
    <w:name w:val="Сноска_"/>
    <w:link w:val="afd"/>
    <w:rsid w:val="00F81780"/>
    <w:rPr>
      <w:sz w:val="15"/>
      <w:szCs w:val="15"/>
    </w:rPr>
  </w:style>
  <w:style w:type="character" w:customStyle="1" w:styleId="42">
    <w:name w:val="Основной текст (4)_"/>
    <w:link w:val="43"/>
    <w:rsid w:val="00F81780"/>
  </w:style>
  <w:style w:type="character" w:customStyle="1" w:styleId="afe">
    <w:name w:val="Колонтитул_"/>
    <w:link w:val="aff"/>
    <w:rsid w:val="00F81780"/>
    <w:rPr>
      <w:sz w:val="22"/>
      <w:szCs w:val="22"/>
    </w:rPr>
  </w:style>
  <w:style w:type="paragraph" w:customStyle="1" w:styleId="afd">
    <w:name w:val="Сноска"/>
    <w:basedOn w:val="a"/>
    <w:link w:val="afc"/>
    <w:rsid w:val="00F81780"/>
    <w:pPr>
      <w:widowControl w:val="0"/>
      <w:spacing w:after="0" w:line="240" w:lineRule="auto"/>
    </w:pPr>
    <w:rPr>
      <w:sz w:val="15"/>
      <w:szCs w:val="15"/>
    </w:rPr>
  </w:style>
  <w:style w:type="paragraph" w:customStyle="1" w:styleId="43">
    <w:name w:val="Основной текст (4)"/>
    <w:basedOn w:val="a"/>
    <w:link w:val="42"/>
    <w:rsid w:val="00F81780"/>
    <w:pPr>
      <w:widowControl w:val="0"/>
      <w:spacing w:after="900" w:line="240" w:lineRule="auto"/>
      <w:jc w:val="center"/>
    </w:pPr>
    <w:rPr>
      <w:sz w:val="20"/>
      <w:szCs w:val="20"/>
    </w:rPr>
  </w:style>
  <w:style w:type="paragraph" w:customStyle="1" w:styleId="aff">
    <w:name w:val="Колонтитул"/>
    <w:basedOn w:val="a"/>
    <w:link w:val="afe"/>
    <w:rsid w:val="00F81780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umakovo-r04.gosweb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4712884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4723317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78160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7960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FCC9-BC65-4BA0-B5C5-A928711A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5286</Words>
  <Characters>30136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Периодическое печатное издание нормативных правовых актов  Тумаковского сельсовета, утвержденное Тумаковским сельским Советом</vt:lpstr>
    </vt:vector>
  </TitlesOfParts>
  <Company>Krokoz™</Company>
  <LinksUpToDate>false</LinksUpToDate>
  <CharactersWithSpaces>35352</CharactersWithSpaces>
  <SharedDoc>false</SharedDoc>
  <HLinks>
    <vt:vector size="6" baseType="variant"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consultantplus://offline/ref=A4EFBE84DEB1E9928601AAE9FF23FA88A9F229A804A4539F4A02CDAD00B7D9B8184F71DFD570E98770E307zDT6D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Периодическое печатное издание нормативных правовых актов  Тумаковского сельсовета, утвержденное Тумаковским сельским Советом</dc:title>
  <dc:creator>Орлова</dc:creator>
  <cp:lastModifiedBy>Windows User</cp:lastModifiedBy>
  <cp:revision>4</cp:revision>
  <cp:lastPrinted>2021-10-21T04:33:00Z</cp:lastPrinted>
  <dcterms:created xsi:type="dcterms:W3CDTF">2023-12-05T07:04:00Z</dcterms:created>
  <dcterms:modified xsi:type="dcterms:W3CDTF">2023-12-05T07:14:00Z</dcterms:modified>
</cp:coreProperties>
</file>