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04" w:type="dxa"/>
        <w:tblLayout w:type="fixed"/>
        <w:tblCellMar>
          <w:left w:w="0" w:type="dxa"/>
          <w:right w:w="0" w:type="dxa"/>
        </w:tblCellMar>
        <w:tblLook w:val="0000" w:firstRow="0" w:lastRow="0" w:firstColumn="0" w:lastColumn="0" w:noHBand="0" w:noVBand="0"/>
      </w:tblPr>
      <w:tblGrid>
        <w:gridCol w:w="1056"/>
        <w:gridCol w:w="1056"/>
        <w:gridCol w:w="1056"/>
        <w:gridCol w:w="696"/>
        <w:gridCol w:w="1056"/>
        <w:gridCol w:w="1056"/>
        <w:gridCol w:w="1056"/>
        <w:gridCol w:w="869"/>
        <w:gridCol w:w="747"/>
        <w:gridCol w:w="1056"/>
      </w:tblGrid>
      <w:tr w:rsidR="001F7E5B">
        <w:trPr>
          <w:trHeight w:val="1178"/>
        </w:trPr>
        <w:tc>
          <w:tcPr>
            <w:tcW w:w="1056" w:type="dxa"/>
            <w:tcBorders>
              <w:top w:val="nil"/>
              <w:left w:val="nil"/>
              <w:bottom w:val="nil"/>
              <w:right w:val="nil"/>
            </w:tcBorders>
            <w:noWrap/>
            <w:vAlign w:val="bottom"/>
          </w:tcPr>
          <w:p w:rsidR="001F7E5B" w:rsidRDefault="001F7E5B" w:rsidP="001F7E5B">
            <w:pPr>
              <w:rPr>
                <w:sz w:val="20"/>
                <w:szCs w:val="20"/>
              </w:rPr>
            </w:pPr>
          </w:p>
        </w:tc>
        <w:tc>
          <w:tcPr>
            <w:tcW w:w="1056" w:type="dxa"/>
            <w:tcBorders>
              <w:top w:val="nil"/>
              <w:left w:val="nil"/>
              <w:bottom w:val="nil"/>
              <w:right w:val="nil"/>
            </w:tcBorders>
            <w:noWrap/>
            <w:vAlign w:val="bottom"/>
          </w:tcPr>
          <w:p w:rsidR="001F7E5B" w:rsidRDefault="001F7E5B" w:rsidP="001F7E5B">
            <w:pPr>
              <w:rPr>
                <w:sz w:val="20"/>
                <w:szCs w:val="20"/>
              </w:rPr>
            </w:pPr>
          </w:p>
        </w:tc>
        <w:tc>
          <w:tcPr>
            <w:tcW w:w="1056" w:type="dxa"/>
            <w:tcBorders>
              <w:top w:val="nil"/>
              <w:left w:val="nil"/>
              <w:bottom w:val="nil"/>
              <w:right w:val="nil"/>
            </w:tcBorders>
            <w:noWrap/>
            <w:vAlign w:val="bottom"/>
          </w:tcPr>
          <w:p w:rsidR="001F7E5B" w:rsidRDefault="001F7E5B" w:rsidP="001F7E5B">
            <w:pPr>
              <w:rPr>
                <w:sz w:val="20"/>
                <w:szCs w:val="20"/>
              </w:rPr>
            </w:pPr>
          </w:p>
        </w:tc>
        <w:tc>
          <w:tcPr>
            <w:tcW w:w="696" w:type="dxa"/>
            <w:tcBorders>
              <w:top w:val="nil"/>
              <w:left w:val="nil"/>
              <w:bottom w:val="nil"/>
              <w:right w:val="nil"/>
            </w:tcBorders>
            <w:noWrap/>
            <w:vAlign w:val="bottom"/>
          </w:tcPr>
          <w:p w:rsidR="001F7E5B" w:rsidRDefault="001F7E5B" w:rsidP="001F7E5B">
            <w:pPr>
              <w:rPr>
                <w:sz w:val="20"/>
                <w:szCs w:val="20"/>
              </w:rPr>
            </w:pPr>
          </w:p>
        </w:tc>
        <w:tc>
          <w:tcPr>
            <w:tcW w:w="1056" w:type="dxa"/>
            <w:tcBorders>
              <w:top w:val="nil"/>
              <w:left w:val="nil"/>
              <w:bottom w:val="nil"/>
              <w:right w:val="nil"/>
            </w:tcBorders>
            <w:noWrap/>
            <w:vAlign w:val="bottom"/>
          </w:tcPr>
          <w:p w:rsidR="001F7E5B" w:rsidRDefault="00ED717E" w:rsidP="001F7E5B">
            <w:pPr>
              <w:rPr>
                <w:rFonts w:ascii="Arial" w:hAnsi="Arial"/>
                <w:sz w:val="20"/>
                <w:szCs w:val="20"/>
              </w:rPr>
            </w:pPr>
            <w:r>
              <w:rPr>
                <w:noProof/>
                <w:sz w:val="20"/>
                <w:szCs w:val="20"/>
              </w:rPr>
              <w:drawing>
                <wp:anchor distT="0" distB="0" distL="114300" distR="114300" simplePos="0" relativeHeight="251657728" behindDoc="0" locked="0" layoutInCell="1" allowOverlap="1">
                  <wp:simplePos x="0" y="0"/>
                  <wp:positionH relativeFrom="column">
                    <wp:posOffset>321945</wp:posOffset>
                  </wp:positionH>
                  <wp:positionV relativeFrom="paragraph">
                    <wp:posOffset>0</wp:posOffset>
                  </wp:positionV>
                  <wp:extent cx="584835" cy="711200"/>
                  <wp:effectExtent l="0" t="0" r="5715" b="0"/>
                  <wp:wrapNone/>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4835" cy="711200"/>
                          </a:xfrm>
                          <a:prstGeom prst="rect">
                            <a:avLst/>
                          </a:prstGeom>
                          <a:noFill/>
                          <a:ln>
                            <a:noFill/>
                          </a:ln>
                        </pic:spPr>
                      </pic:pic>
                    </a:graphicData>
                  </a:graphic>
                </wp:anchor>
              </w:drawing>
            </w:r>
          </w:p>
          <w:p w:rsidR="001F7E5B" w:rsidRDefault="001F7E5B" w:rsidP="001F7E5B">
            <w:pPr>
              <w:rPr>
                <w:rFonts w:ascii="Arial" w:hAnsi="Arial"/>
                <w:sz w:val="20"/>
                <w:szCs w:val="20"/>
              </w:rPr>
            </w:pPr>
          </w:p>
        </w:tc>
        <w:tc>
          <w:tcPr>
            <w:tcW w:w="1056" w:type="dxa"/>
            <w:tcBorders>
              <w:top w:val="nil"/>
              <w:left w:val="nil"/>
              <w:bottom w:val="nil"/>
              <w:right w:val="nil"/>
            </w:tcBorders>
            <w:noWrap/>
            <w:vAlign w:val="bottom"/>
          </w:tcPr>
          <w:p w:rsidR="001F7E5B" w:rsidRDefault="001F7E5B" w:rsidP="001F7E5B">
            <w:pPr>
              <w:rPr>
                <w:sz w:val="20"/>
                <w:szCs w:val="20"/>
              </w:rPr>
            </w:pPr>
          </w:p>
        </w:tc>
        <w:tc>
          <w:tcPr>
            <w:tcW w:w="1056" w:type="dxa"/>
            <w:tcBorders>
              <w:top w:val="nil"/>
              <w:left w:val="nil"/>
              <w:bottom w:val="nil"/>
              <w:right w:val="nil"/>
            </w:tcBorders>
            <w:noWrap/>
            <w:vAlign w:val="bottom"/>
          </w:tcPr>
          <w:p w:rsidR="001F7E5B" w:rsidRDefault="001F7E5B" w:rsidP="001F7E5B">
            <w:pPr>
              <w:rPr>
                <w:sz w:val="20"/>
                <w:szCs w:val="20"/>
              </w:rPr>
            </w:pPr>
          </w:p>
        </w:tc>
        <w:tc>
          <w:tcPr>
            <w:tcW w:w="869" w:type="dxa"/>
            <w:tcBorders>
              <w:top w:val="nil"/>
              <w:left w:val="nil"/>
              <w:bottom w:val="nil"/>
              <w:right w:val="nil"/>
            </w:tcBorders>
            <w:noWrap/>
            <w:vAlign w:val="bottom"/>
          </w:tcPr>
          <w:p w:rsidR="001F7E5B" w:rsidRDefault="001F7E5B" w:rsidP="001F7E5B">
            <w:pPr>
              <w:rPr>
                <w:sz w:val="20"/>
                <w:szCs w:val="20"/>
              </w:rPr>
            </w:pPr>
          </w:p>
        </w:tc>
        <w:tc>
          <w:tcPr>
            <w:tcW w:w="747" w:type="dxa"/>
            <w:tcBorders>
              <w:top w:val="nil"/>
              <w:left w:val="nil"/>
              <w:bottom w:val="nil"/>
              <w:right w:val="nil"/>
            </w:tcBorders>
            <w:noWrap/>
            <w:vAlign w:val="bottom"/>
          </w:tcPr>
          <w:p w:rsidR="001F7E5B" w:rsidRDefault="001F7E5B" w:rsidP="001F7E5B">
            <w:pPr>
              <w:rPr>
                <w:sz w:val="20"/>
                <w:szCs w:val="20"/>
              </w:rPr>
            </w:pPr>
          </w:p>
        </w:tc>
        <w:tc>
          <w:tcPr>
            <w:tcW w:w="1056" w:type="dxa"/>
            <w:tcBorders>
              <w:top w:val="nil"/>
              <w:left w:val="nil"/>
              <w:bottom w:val="nil"/>
              <w:right w:val="nil"/>
            </w:tcBorders>
            <w:noWrap/>
            <w:vAlign w:val="bottom"/>
          </w:tcPr>
          <w:p w:rsidR="001F7E5B" w:rsidRDefault="001F7E5B" w:rsidP="001F7E5B">
            <w:pPr>
              <w:rPr>
                <w:sz w:val="20"/>
                <w:szCs w:val="20"/>
              </w:rPr>
            </w:pPr>
          </w:p>
        </w:tc>
      </w:tr>
      <w:tr w:rsidR="001F7E5B" w:rsidRPr="004669CE">
        <w:trPr>
          <w:trHeight w:val="405"/>
        </w:trPr>
        <w:tc>
          <w:tcPr>
            <w:tcW w:w="9704" w:type="dxa"/>
            <w:gridSpan w:val="10"/>
            <w:tcBorders>
              <w:top w:val="nil"/>
              <w:left w:val="nil"/>
              <w:bottom w:val="nil"/>
              <w:right w:val="nil"/>
            </w:tcBorders>
            <w:noWrap/>
            <w:vAlign w:val="bottom"/>
          </w:tcPr>
          <w:p w:rsidR="001F7E5B" w:rsidRPr="004669CE" w:rsidRDefault="001F7E5B" w:rsidP="00FA722B">
            <w:pPr>
              <w:pStyle w:val="1"/>
              <w:rPr>
                <w:sz w:val="32"/>
              </w:rPr>
            </w:pPr>
            <w:r w:rsidRPr="004669CE">
              <w:rPr>
                <w:sz w:val="32"/>
              </w:rPr>
              <w:t xml:space="preserve">АДМИНИСТРАЦИЯ  </w:t>
            </w:r>
            <w:r w:rsidR="00992D67" w:rsidRPr="004669CE">
              <w:rPr>
                <w:sz w:val="32"/>
              </w:rPr>
              <w:t>ТУМАКОВСКОГО СЕЛЬСОВЕТА</w:t>
            </w:r>
          </w:p>
          <w:p w:rsidR="001F7E5B" w:rsidRPr="004669CE" w:rsidRDefault="00992D67" w:rsidP="00FA722B">
            <w:pPr>
              <w:jc w:val="center"/>
              <w:rPr>
                <w:b/>
                <w:sz w:val="32"/>
                <w:szCs w:val="32"/>
              </w:rPr>
            </w:pPr>
            <w:r w:rsidRPr="004669CE">
              <w:rPr>
                <w:b/>
                <w:sz w:val="32"/>
                <w:szCs w:val="32"/>
              </w:rPr>
              <w:t>ИРБЕЙСКОГО РАЙОНА КРАСНОЯРСКОГО КРАЯ</w:t>
            </w:r>
          </w:p>
        </w:tc>
      </w:tr>
      <w:tr w:rsidR="001F7E5B" w:rsidRPr="00FA722B">
        <w:trPr>
          <w:trHeight w:val="1059"/>
        </w:trPr>
        <w:tc>
          <w:tcPr>
            <w:tcW w:w="9704" w:type="dxa"/>
            <w:gridSpan w:val="10"/>
            <w:tcBorders>
              <w:top w:val="nil"/>
              <w:left w:val="nil"/>
              <w:bottom w:val="nil"/>
              <w:right w:val="nil"/>
            </w:tcBorders>
            <w:noWrap/>
            <w:vAlign w:val="bottom"/>
          </w:tcPr>
          <w:p w:rsidR="001F7E5B" w:rsidRPr="00E6752C" w:rsidRDefault="001F7E5B" w:rsidP="00B90CB9">
            <w:pPr>
              <w:jc w:val="center"/>
              <w:rPr>
                <w:sz w:val="52"/>
                <w:szCs w:val="52"/>
              </w:rPr>
            </w:pPr>
            <w:r w:rsidRPr="00E6752C">
              <w:rPr>
                <w:sz w:val="52"/>
                <w:szCs w:val="52"/>
              </w:rPr>
              <w:t>ПОСТАНОВЛЕНИЕ</w:t>
            </w:r>
          </w:p>
        </w:tc>
      </w:tr>
      <w:tr w:rsidR="001F7E5B" w:rsidRPr="00FA722B">
        <w:trPr>
          <w:trHeight w:val="375"/>
        </w:trPr>
        <w:tc>
          <w:tcPr>
            <w:tcW w:w="1056" w:type="dxa"/>
            <w:tcBorders>
              <w:top w:val="nil"/>
              <w:left w:val="nil"/>
              <w:bottom w:val="nil"/>
              <w:right w:val="nil"/>
            </w:tcBorders>
            <w:noWrap/>
            <w:vAlign w:val="bottom"/>
          </w:tcPr>
          <w:p w:rsidR="001F7E5B" w:rsidRPr="00FA722B" w:rsidRDefault="001F7E5B" w:rsidP="001F7E5B"/>
        </w:tc>
        <w:tc>
          <w:tcPr>
            <w:tcW w:w="1056" w:type="dxa"/>
            <w:tcBorders>
              <w:top w:val="nil"/>
              <w:left w:val="nil"/>
              <w:bottom w:val="nil"/>
              <w:right w:val="nil"/>
            </w:tcBorders>
            <w:noWrap/>
            <w:vAlign w:val="bottom"/>
          </w:tcPr>
          <w:p w:rsidR="001F7E5B" w:rsidRPr="00FA722B" w:rsidRDefault="001F7E5B" w:rsidP="001F7E5B"/>
        </w:tc>
        <w:tc>
          <w:tcPr>
            <w:tcW w:w="1056" w:type="dxa"/>
            <w:tcBorders>
              <w:top w:val="nil"/>
              <w:left w:val="nil"/>
              <w:bottom w:val="nil"/>
              <w:right w:val="nil"/>
            </w:tcBorders>
            <w:noWrap/>
            <w:vAlign w:val="bottom"/>
          </w:tcPr>
          <w:p w:rsidR="001F7E5B" w:rsidRPr="00FA722B" w:rsidRDefault="001F7E5B" w:rsidP="001F7E5B"/>
        </w:tc>
        <w:tc>
          <w:tcPr>
            <w:tcW w:w="696" w:type="dxa"/>
            <w:tcBorders>
              <w:top w:val="nil"/>
              <w:left w:val="nil"/>
              <w:bottom w:val="nil"/>
              <w:right w:val="nil"/>
            </w:tcBorders>
            <w:noWrap/>
            <w:vAlign w:val="bottom"/>
          </w:tcPr>
          <w:p w:rsidR="001F7E5B" w:rsidRPr="00FA722B" w:rsidRDefault="001F7E5B" w:rsidP="001F7E5B"/>
        </w:tc>
        <w:tc>
          <w:tcPr>
            <w:tcW w:w="1056" w:type="dxa"/>
            <w:tcBorders>
              <w:top w:val="nil"/>
              <w:left w:val="nil"/>
              <w:bottom w:val="nil"/>
              <w:right w:val="nil"/>
            </w:tcBorders>
            <w:noWrap/>
            <w:vAlign w:val="bottom"/>
          </w:tcPr>
          <w:p w:rsidR="001F7E5B" w:rsidRPr="00FA722B" w:rsidRDefault="001F7E5B" w:rsidP="001F7E5B"/>
        </w:tc>
        <w:tc>
          <w:tcPr>
            <w:tcW w:w="1056" w:type="dxa"/>
            <w:tcBorders>
              <w:top w:val="nil"/>
              <w:left w:val="nil"/>
              <w:bottom w:val="nil"/>
              <w:right w:val="nil"/>
            </w:tcBorders>
            <w:noWrap/>
            <w:vAlign w:val="bottom"/>
          </w:tcPr>
          <w:p w:rsidR="001F7E5B" w:rsidRPr="005C1BC4" w:rsidRDefault="001F7E5B" w:rsidP="001F7E5B">
            <w:pPr>
              <w:rPr>
                <w:sz w:val="52"/>
                <w:szCs w:val="52"/>
              </w:rPr>
            </w:pPr>
          </w:p>
        </w:tc>
        <w:tc>
          <w:tcPr>
            <w:tcW w:w="1056" w:type="dxa"/>
            <w:tcBorders>
              <w:top w:val="nil"/>
              <w:left w:val="nil"/>
              <w:bottom w:val="nil"/>
              <w:right w:val="nil"/>
            </w:tcBorders>
            <w:noWrap/>
            <w:vAlign w:val="bottom"/>
          </w:tcPr>
          <w:p w:rsidR="001F7E5B" w:rsidRPr="005C1BC4" w:rsidRDefault="001F7E5B" w:rsidP="001F7E5B">
            <w:pPr>
              <w:rPr>
                <w:sz w:val="52"/>
                <w:szCs w:val="52"/>
              </w:rPr>
            </w:pPr>
          </w:p>
        </w:tc>
        <w:tc>
          <w:tcPr>
            <w:tcW w:w="869" w:type="dxa"/>
            <w:tcBorders>
              <w:top w:val="nil"/>
              <w:left w:val="nil"/>
              <w:bottom w:val="nil"/>
              <w:right w:val="nil"/>
            </w:tcBorders>
            <w:noWrap/>
            <w:vAlign w:val="bottom"/>
          </w:tcPr>
          <w:p w:rsidR="001F7E5B" w:rsidRPr="005C1BC4" w:rsidRDefault="001F7E5B" w:rsidP="001F7E5B">
            <w:pPr>
              <w:rPr>
                <w:sz w:val="52"/>
                <w:szCs w:val="52"/>
              </w:rPr>
            </w:pPr>
          </w:p>
        </w:tc>
        <w:tc>
          <w:tcPr>
            <w:tcW w:w="747" w:type="dxa"/>
            <w:tcBorders>
              <w:top w:val="nil"/>
              <w:left w:val="nil"/>
              <w:bottom w:val="nil"/>
              <w:right w:val="nil"/>
            </w:tcBorders>
            <w:noWrap/>
            <w:vAlign w:val="bottom"/>
          </w:tcPr>
          <w:p w:rsidR="001F7E5B" w:rsidRPr="00FA722B" w:rsidRDefault="001F7E5B" w:rsidP="001F7E5B"/>
        </w:tc>
        <w:tc>
          <w:tcPr>
            <w:tcW w:w="1056" w:type="dxa"/>
            <w:tcBorders>
              <w:top w:val="nil"/>
              <w:left w:val="nil"/>
              <w:bottom w:val="nil"/>
              <w:right w:val="nil"/>
            </w:tcBorders>
            <w:noWrap/>
            <w:vAlign w:val="bottom"/>
          </w:tcPr>
          <w:p w:rsidR="001F7E5B" w:rsidRPr="00FA722B" w:rsidRDefault="001F7E5B" w:rsidP="001F7E5B"/>
        </w:tc>
      </w:tr>
      <w:tr w:rsidR="001F7E5B" w:rsidRPr="005C1BC4">
        <w:trPr>
          <w:trHeight w:val="375"/>
        </w:trPr>
        <w:tc>
          <w:tcPr>
            <w:tcW w:w="3864" w:type="dxa"/>
            <w:gridSpan w:val="4"/>
            <w:tcBorders>
              <w:top w:val="nil"/>
              <w:left w:val="nil"/>
              <w:bottom w:val="nil"/>
              <w:right w:val="nil"/>
            </w:tcBorders>
            <w:noWrap/>
            <w:vAlign w:val="center"/>
          </w:tcPr>
          <w:p w:rsidR="001F7E5B" w:rsidRPr="005C1BC4" w:rsidRDefault="005D4E0F" w:rsidP="005C4365">
            <w:pPr>
              <w:rPr>
                <w:sz w:val="28"/>
                <w:szCs w:val="28"/>
              </w:rPr>
            </w:pPr>
            <w:r>
              <w:rPr>
                <w:sz w:val="28"/>
                <w:szCs w:val="28"/>
              </w:rPr>
              <w:t>24</w:t>
            </w:r>
            <w:r w:rsidR="001E3C5D">
              <w:rPr>
                <w:sz w:val="28"/>
                <w:szCs w:val="28"/>
              </w:rPr>
              <w:t>.</w:t>
            </w:r>
            <w:r w:rsidR="005C4365">
              <w:rPr>
                <w:sz w:val="28"/>
                <w:szCs w:val="28"/>
              </w:rPr>
              <w:t>1</w:t>
            </w:r>
            <w:r>
              <w:rPr>
                <w:sz w:val="28"/>
                <w:szCs w:val="28"/>
              </w:rPr>
              <w:t>2</w:t>
            </w:r>
            <w:r w:rsidR="00B62B26">
              <w:rPr>
                <w:sz w:val="28"/>
                <w:szCs w:val="28"/>
              </w:rPr>
              <w:t>.</w:t>
            </w:r>
            <w:r w:rsidR="001E3C5D">
              <w:rPr>
                <w:sz w:val="28"/>
                <w:szCs w:val="28"/>
              </w:rPr>
              <w:t>202</w:t>
            </w:r>
            <w:r w:rsidR="005C4365">
              <w:rPr>
                <w:sz w:val="28"/>
                <w:szCs w:val="28"/>
              </w:rPr>
              <w:t>4</w:t>
            </w:r>
          </w:p>
        </w:tc>
        <w:tc>
          <w:tcPr>
            <w:tcW w:w="2112" w:type="dxa"/>
            <w:gridSpan w:val="2"/>
            <w:tcBorders>
              <w:top w:val="nil"/>
              <w:left w:val="nil"/>
              <w:bottom w:val="nil"/>
              <w:right w:val="nil"/>
            </w:tcBorders>
            <w:noWrap/>
            <w:vAlign w:val="center"/>
          </w:tcPr>
          <w:p w:rsidR="001F7E5B" w:rsidRPr="005C1BC4" w:rsidRDefault="001F7E5B" w:rsidP="00992D67">
            <w:pPr>
              <w:rPr>
                <w:sz w:val="28"/>
                <w:szCs w:val="28"/>
              </w:rPr>
            </w:pPr>
            <w:r w:rsidRPr="005C1BC4">
              <w:rPr>
                <w:sz w:val="28"/>
                <w:szCs w:val="28"/>
              </w:rPr>
              <w:t xml:space="preserve">с. </w:t>
            </w:r>
            <w:r w:rsidR="00992D67" w:rsidRPr="005C1BC4">
              <w:rPr>
                <w:sz w:val="28"/>
                <w:szCs w:val="28"/>
              </w:rPr>
              <w:t>Тумаково</w:t>
            </w:r>
          </w:p>
        </w:tc>
        <w:tc>
          <w:tcPr>
            <w:tcW w:w="1056" w:type="dxa"/>
            <w:tcBorders>
              <w:top w:val="nil"/>
              <w:left w:val="nil"/>
              <w:bottom w:val="nil"/>
              <w:right w:val="nil"/>
            </w:tcBorders>
            <w:noWrap/>
            <w:vAlign w:val="center"/>
          </w:tcPr>
          <w:p w:rsidR="001F7E5B" w:rsidRPr="005C1BC4" w:rsidRDefault="001F7E5B" w:rsidP="001F7E5B">
            <w:pPr>
              <w:rPr>
                <w:sz w:val="28"/>
                <w:szCs w:val="28"/>
              </w:rPr>
            </w:pPr>
          </w:p>
        </w:tc>
        <w:tc>
          <w:tcPr>
            <w:tcW w:w="869" w:type="dxa"/>
            <w:tcBorders>
              <w:top w:val="nil"/>
              <w:left w:val="nil"/>
              <w:bottom w:val="nil"/>
              <w:right w:val="nil"/>
            </w:tcBorders>
            <w:noWrap/>
            <w:vAlign w:val="center"/>
          </w:tcPr>
          <w:p w:rsidR="001F7E5B" w:rsidRPr="005C1BC4" w:rsidRDefault="001F7E5B" w:rsidP="001F7E5B">
            <w:pPr>
              <w:rPr>
                <w:sz w:val="28"/>
                <w:szCs w:val="28"/>
              </w:rPr>
            </w:pPr>
          </w:p>
        </w:tc>
        <w:tc>
          <w:tcPr>
            <w:tcW w:w="1803" w:type="dxa"/>
            <w:gridSpan w:val="2"/>
            <w:tcBorders>
              <w:top w:val="nil"/>
              <w:left w:val="nil"/>
              <w:bottom w:val="nil"/>
              <w:right w:val="nil"/>
            </w:tcBorders>
            <w:noWrap/>
            <w:vAlign w:val="center"/>
          </w:tcPr>
          <w:p w:rsidR="001F7E5B" w:rsidRPr="005C1BC4" w:rsidRDefault="001F7E5B" w:rsidP="005D4E0F">
            <w:pPr>
              <w:rPr>
                <w:sz w:val="28"/>
                <w:szCs w:val="28"/>
              </w:rPr>
            </w:pPr>
            <w:r w:rsidRPr="005C1BC4">
              <w:rPr>
                <w:sz w:val="28"/>
                <w:szCs w:val="28"/>
              </w:rPr>
              <w:t xml:space="preserve">№ </w:t>
            </w:r>
            <w:r w:rsidR="005D4E0F">
              <w:rPr>
                <w:sz w:val="28"/>
                <w:szCs w:val="28"/>
              </w:rPr>
              <w:t>37</w:t>
            </w:r>
            <w:r w:rsidRPr="005C1BC4">
              <w:rPr>
                <w:sz w:val="28"/>
                <w:szCs w:val="28"/>
              </w:rPr>
              <w:t>-пг</w:t>
            </w:r>
          </w:p>
        </w:tc>
      </w:tr>
    </w:tbl>
    <w:p w:rsidR="00377E03" w:rsidRPr="005C1BC4" w:rsidRDefault="00377E03" w:rsidP="00296450">
      <w:pPr>
        <w:rPr>
          <w:sz w:val="28"/>
          <w:szCs w:val="28"/>
        </w:rPr>
      </w:pPr>
    </w:p>
    <w:p w:rsidR="00122AB3" w:rsidRPr="00122AB3" w:rsidRDefault="00122AB3" w:rsidP="00122AB3">
      <w:pPr>
        <w:widowControl w:val="0"/>
        <w:spacing w:after="287" w:line="305" w:lineRule="exact"/>
        <w:ind w:left="20" w:right="40"/>
        <w:jc w:val="both"/>
        <w:rPr>
          <w:sz w:val="28"/>
          <w:szCs w:val="28"/>
        </w:rPr>
      </w:pPr>
      <w:r w:rsidRPr="00122AB3">
        <w:rPr>
          <w:sz w:val="28"/>
          <w:szCs w:val="28"/>
        </w:rPr>
        <w:t>Об утверждении перечня главных администраторов доходов бюджета</w:t>
      </w:r>
      <w:r w:rsidR="00ED17E2">
        <w:rPr>
          <w:sz w:val="28"/>
          <w:szCs w:val="28"/>
        </w:rPr>
        <w:t xml:space="preserve"> сельского поселения Тумаковского сельсовета.</w:t>
      </w:r>
    </w:p>
    <w:p w:rsidR="00983D3D" w:rsidRDefault="00983D3D" w:rsidP="00983D3D">
      <w:pPr>
        <w:jc w:val="both"/>
        <w:rPr>
          <w:color w:val="000000"/>
          <w:sz w:val="28"/>
          <w:szCs w:val="28"/>
          <w:shd w:val="clear" w:color="auto" w:fill="FFFFFF"/>
        </w:rPr>
      </w:pPr>
    </w:p>
    <w:p w:rsidR="00122AB3" w:rsidRDefault="00122AB3" w:rsidP="00122AB3">
      <w:pPr>
        <w:ind w:firstLine="567"/>
        <w:jc w:val="both"/>
        <w:rPr>
          <w:sz w:val="28"/>
          <w:szCs w:val="28"/>
          <w:lang w:eastAsia="en-US"/>
        </w:rPr>
      </w:pPr>
      <w:r w:rsidRPr="00122AB3">
        <w:rPr>
          <w:sz w:val="28"/>
          <w:szCs w:val="28"/>
        </w:rPr>
        <w:t>В соответствии с пунктом 3.2 статьи 160.1 Бюджетного кодекса Российской Федерации, постановлением Правительства Российской Федерации от 16.09.2021 № 1569 «Об утверждении общих требований к</w:t>
      </w:r>
      <w:r w:rsidR="005D4E0F">
        <w:rPr>
          <w:sz w:val="28"/>
          <w:szCs w:val="28"/>
        </w:rPr>
        <w:t xml:space="preserve"> </w:t>
      </w:r>
      <w:r w:rsidRPr="00122AB3">
        <w:rPr>
          <w:sz w:val="28"/>
          <w:szCs w:val="28"/>
        </w:rPr>
        <w:t>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статьями 44 - 47 Устава Тумаковского сельсовета Ирбейского района Красноярского края, решением Тумаковского сельского Совета депутатов от 13.11.2013 № 151 «Об утверждении Положения о бюджетном процессе в Администрации Тумаковского сельсовета»</w:t>
      </w:r>
      <w:r>
        <w:rPr>
          <w:sz w:val="28"/>
          <w:szCs w:val="28"/>
        </w:rPr>
        <w:t>,</w:t>
      </w:r>
      <w:r w:rsidRPr="00122AB3">
        <w:rPr>
          <w:sz w:val="28"/>
          <w:szCs w:val="28"/>
        </w:rPr>
        <w:t xml:space="preserve"> ПОСТАНОВЛЯЮ:</w:t>
      </w:r>
    </w:p>
    <w:p w:rsidR="00ED17E2" w:rsidRDefault="00ED17E2" w:rsidP="001E3C5D">
      <w:pPr>
        <w:ind w:firstLine="567"/>
        <w:jc w:val="both"/>
        <w:rPr>
          <w:sz w:val="28"/>
          <w:szCs w:val="28"/>
        </w:rPr>
      </w:pPr>
      <w:r>
        <w:rPr>
          <w:sz w:val="28"/>
          <w:szCs w:val="28"/>
        </w:rPr>
        <w:t>1. Утвердить перечень главных администраторов доходов бюджета сельского поселения Тумаковского сельсовета согласно приложению.</w:t>
      </w:r>
    </w:p>
    <w:p w:rsidR="005010BF" w:rsidRDefault="00ED17E2" w:rsidP="001E3C5D">
      <w:pPr>
        <w:ind w:firstLine="567"/>
        <w:jc w:val="both"/>
        <w:rPr>
          <w:sz w:val="28"/>
          <w:szCs w:val="28"/>
        </w:rPr>
      </w:pPr>
      <w:r>
        <w:rPr>
          <w:sz w:val="28"/>
          <w:szCs w:val="28"/>
        </w:rPr>
        <w:t xml:space="preserve">2. Установить, что в случаях изменения состава и (или) функций главных администраторов доходов бюджета сельского поселения, а также изменения принципов назначения и присвоения структуры кодов классификации доходов бюджетов до внесения соответствующих изменений в перечень главных администраторов доходов бюджета сельского поселения закрепление видов (подвидов) доходов бюджета за главными администраторами доходов бюджета сельского поселения, являющимися органами государственной власти (государственными органами) Красноярского края, осуществляется правовыми актами администрации Тумаковского сельсовета Ирбейского района Красноярского края. </w:t>
      </w:r>
    </w:p>
    <w:p w:rsidR="00804677" w:rsidRDefault="00ED17E2" w:rsidP="00ED17E2">
      <w:pPr>
        <w:ind w:firstLine="567"/>
        <w:jc w:val="both"/>
        <w:rPr>
          <w:sz w:val="28"/>
          <w:szCs w:val="28"/>
        </w:rPr>
      </w:pPr>
      <w:r>
        <w:rPr>
          <w:sz w:val="28"/>
          <w:szCs w:val="28"/>
        </w:rPr>
        <w:lastRenderedPageBreak/>
        <w:t>3</w:t>
      </w:r>
      <w:r w:rsidR="00804677" w:rsidRPr="005C1BC4">
        <w:rPr>
          <w:sz w:val="28"/>
          <w:szCs w:val="28"/>
        </w:rPr>
        <w:t xml:space="preserve">. </w:t>
      </w:r>
      <w:r w:rsidR="00804677" w:rsidRPr="001B6D6A">
        <w:rPr>
          <w:sz w:val="28"/>
          <w:szCs w:val="28"/>
        </w:rPr>
        <w:t xml:space="preserve">Опубликовать </w:t>
      </w:r>
      <w:r w:rsidR="00804677">
        <w:rPr>
          <w:sz w:val="28"/>
          <w:szCs w:val="28"/>
        </w:rPr>
        <w:t>постановление</w:t>
      </w:r>
      <w:r w:rsidR="001E3C5D">
        <w:rPr>
          <w:sz w:val="28"/>
          <w:szCs w:val="28"/>
        </w:rPr>
        <w:t xml:space="preserve"> в информационном бюллетене </w:t>
      </w:r>
      <w:r w:rsidR="00804677" w:rsidRPr="001B6D6A">
        <w:rPr>
          <w:sz w:val="28"/>
          <w:szCs w:val="28"/>
        </w:rPr>
        <w:t>«Тумаковский вестник» и на официальном сайте администрации</w:t>
      </w:r>
      <w:r w:rsidR="005D4E0F">
        <w:rPr>
          <w:sz w:val="28"/>
          <w:szCs w:val="28"/>
        </w:rPr>
        <w:t xml:space="preserve"> </w:t>
      </w:r>
      <w:r w:rsidR="005D4E0F" w:rsidRPr="00652905">
        <w:rPr>
          <w:sz w:val="28"/>
          <w:szCs w:val="28"/>
        </w:rPr>
        <w:t>(</w:t>
      </w:r>
      <w:hyperlink r:id="rId8" w:tgtFrame="_blank" w:history="1">
        <w:r w:rsidR="005D4E0F" w:rsidRPr="00652905">
          <w:rPr>
            <w:rStyle w:val="a6"/>
            <w:rFonts w:eastAsia="Calibri"/>
            <w:color w:val="auto"/>
            <w:sz w:val="28"/>
            <w:szCs w:val="28"/>
            <w:u w:val="none"/>
            <w:shd w:val="clear" w:color="auto" w:fill="FFFFFF"/>
            <w:lang w:eastAsia="en-US"/>
          </w:rPr>
          <w:t>https://tumakovo-r04.gosweb.gosuslugi.ru/</w:t>
        </w:r>
      </w:hyperlink>
      <w:r w:rsidR="005D4E0F" w:rsidRPr="00652905">
        <w:rPr>
          <w:sz w:val="28"/>
          <w:szCs w:val="28"/>
        </w:rPr>
        <w:t>)</w:t>
      </w:r>
      <w:r w:rsidR="008E06B4">
        <w:rPr>
          <w:sz w:val="28"/>
          <w:szCs w:val="28"/>
        </w:rPr>
        <w:t>.</w:t>
      </w:r>
      <w:r w:rsidR="00804677" w:rsidRPr="001B6D6A">
        <w:rPr>
          <w:sz w:val="28"/>
          <w:szCs w:val="28"/>
        </w:rPr>
        <w:t xml:space="preserve"> </w:t>
      </w:r>
    </w:p>
    <w:p w:rsidR="00804677" w:rsidRDefault="00804677" w:rsidP="00086B12">
      <w:pPr>
        <w:ind w:firstLine="567"/>
        <w:jc w:val="both"/>
        <w:rPr>
          <w:sz w:val="28"/>
          <w:szCs w:val="28"/>
        </w:rPr>
      </w:pPr>
      <w:r>
        <w:rPr>
          <w:sz w:val="28"/>
          <w:szCs w:val="28"/>
        </w:rPr>
        <w:t xml:space="preserve">4. </w:t>
      </w:r>
      <w:r w:rsidR="00086B12" w:rsidRPr="00086B12">
        <w:rPr>
          <w:sz w:val="28"/>
          <w:szCs w:val="28"/>
        </w:rPr>
        <w:t>Постановление вступает в силу в день, следующий за днем его официального опубликования в информационном бюллетене «Тумаковский вестник</w:t>
      </w:r>
      <w:r w:rsidR="00C25B5A">
        <w:rPr>
          <w:sz w:val="28"/>
          <w:szCs w:val="28"/>
        </w:rPr>
        <w:t>»</w:t>
      </w:r>
      <w:r w:rsidR="00086B12" w:rsidRPr="00086B12">
        <w:rPr>
          <w:sz w:val="28"/>
          <w:szCs w:val="28"/>
        </w:rPr>
        <w:t>, и применяется к правоотношениям, возникающим при составлении и исполнении местного бюджета, начиная с бюджета на 202</w:t>
      </w:r>
      <w:r w:rsidR="005D4E0F">
        <w:rPr>
          <w:sz w:val="28"/>
          <w:szCs w:val="28"/>
        </w:rPr>
        <w:t>5</w:t>
      </w:r>
      <w:r w:rsidR="00086B12" w:rsidRPr="00086B12">
        <w:rPr>
          <w:sz w:val="28"/>
          <w:szCs w:val="28"/>
        </w:rPr>
        <w:t xml:space="preserve"> год и плановый период 202</w:t>
      </w:r>
      <w:r w:rsidR="005D4E0F">
        <w:rPr>
          <w:sz w:val="28"/>
          <w:szCs w:val="28"/>
        </w:rPr>
        <w:t>6</w:t>
      </w:r>
      <w:r w:rsidR="005C4365">
        <w:rPr>
          <w:sz w:val="28"/>
          <w:szCs w:val="28"/>
        </w:rPr>
        <w:t>-202</w:t>
      </w:r>
      <w:r w:rsidR="005D4E0F">
        <w:rPr>
          <w:sz w:val="28"/>
          <w:szCs w:val="28"/>
        </w:rPr>
        <w:t>7</w:t>
      </w:r>
      <w:r w:rsidR="00086B12" w:rsidRPr="00086B12">
        <w:rPr>
          <w:sz w:val="28"/>
          <w:szCs w:val="28"/>
        </w:rPr>
        <w:t xml:space="preserve"> годов.</w:t>
      </w:r>
    </w:p>
    <w:p w:rsidR="00045A36" w:rsidRDefault="00045A36" w:rsidP="00804677">
      <w:pPr>
        <w:outlineLvl w:val="0"/>
        <w:rPr>
          <w:sz w:val="28"/>
          <w:szCs w:val="28"/>
        </w:rPr>
      </w:pPr>
    </w:p>
    <w:p w:rsidR="00086B12" w:rsidRDefault="00086B12" w:rsidP="00804677">
      <w:pPr>
        <w:outlineLvl w:val="0"/>
        <w:rPr>
          <w:sz w:val="28"/>
          <w:szCs w:val="28"/>
        </w:rPr>
      </w:pPr>
    </w:p>
    <w:p w:rsidR="00086B12" w:rsidRPr="005C1BC4" w:rsidRDefault="00086B12" w:rsidP="00804677">
      <w:pPr>
        <w:outlineLvl w:val="0"/>
        <w:rPr>
          <w:sz w:val="28"/>
          <w:szCs w:val="28"/>
        </w:rPr>
      </w:pPr>
    </w:p>
    <w:p w:rsidR="00FA722B" w:rsidRDefault="00804677" w:rsidP="00045A36">
      <w:pPr>
        <w:outlineLvl w:val="0"/>
        <w:rPr>
          <w:sz w:val="28"/>
          <w:szCs w:val="28"/>
        </w:rPr>
      </w:pPr>
      <w:r w:rsidRPr="005C1BC4">
        <w:rPr>
          <w:sz w:val="28"/>
          <w:szCs w:val="28"/>
        </w:rPr>
        <w:t xml:space="preserve">Глава сельсовета                                                                      </w:t>
      </w:r>
      <w:r w:rsidR="00983D3D">
        <w:rPr>
          <w:sz w:val="28"/>
          <w:szCs w:val="28"/>
        </w:rPr>
        <w:t>С.А. Криштоп</w:t>
      </w:r>
    </w:p>
    <w:p w:rsidR="005803C7" w:rsidRPr="005803C7" w:rsidRDefault="005803C7" w:rsidP="005803C7">
      <w:pPr>
        <w:autoSpaceDE w:val="0"/>
        <w:autoSpaceDN w:val="0"/>
        <w:adjustRightInd w:val="0"/>
        <w:ind w:firstLine="709"/>
        <w:jc w:val="both"/>
        <w:rPr>
          <w:sz w:val="28"/>
          <w:szCs w:val="28"/>
        </w:rPr>
      </w:pPr>
    </w:p>
    <w:p w:rsidR="005803C7" w:rsidRPr="005803C7" w:rsidRDefault="005803C7" w:rsidP="005803C7">
      <w:pPr>
        <w:autoSpaceDE w:val="0"/>
        <w:autoSpaceDN w:val="0"/>
        <w:adjustRightInd w:val="0"/>
        <w:ind w:firstLine="709"/>
        <w:jc w:val="both"/>
        <w:rPr>
          <w:sz w:val="28"/>
          <w:szCs w:val="28"/>
        </w:rPr>
      </w:pPr>
    </w:p>
    <w:p w:rsidR="005803C7" w:rsidRPr="005803C7" w:rsidRDefault="005803C7" w:rsidP="005803C7">
      <w:pPr>
        <w:autoSpaceDE w:val="0"/>
        <w:autoSpaceDN w:val="0"/>
        <w:adjustRightInd w:val="0"/>
        <w:ind w:firstLine="709"/>
        <w:jc w:val="both"/>
        <w:rPr>
          <w:sz w:val="28"/>
          <w:szCs w:val="28"/>
        </w:rPr>
      </w:pPr>
    </w:p>
    <w:p w:rsidR="005803C7" w:rsidRPr="005803C7" w:rsidRDefault="005803C7" w:rsidP="005803C7">
      <w:pPr>
        <w:autoSpaceDE w:val="0"/>
        <w:autoSpaceDN w:val="0"/>
        <w:adjustRightInd w:val="0"/>
        <w:ind w:firstLine="709"/>
        <w:jc w:val="both"/>
        <w:rPr>
          <w:sz w:val="28"/>
          <w:szCs w:val="28"/>
        </w:rPr>
      </w:pPr>
    </w:p>
    <w:p w:rsidR="00124750" w:rsidRPr="005803C7" w:rsidRDefault="00124750" w:rsidP="005803C7">
      <w:pPr>
        <w:autoSpaceDE w:val="0"/>
        <w:autoSpaceDN w:val="0"/>
        <w:adjustRightInd w:val="0"/>
        <w:ind w:firstLine="709"/>
        <w:jc w:val="both"/>
        <w:rPr>
          <w:sz w:val="28"/>
          <w:szCs w:val="28"/>
        </w:rPr>
      </w:pPr>
    </w:p>
    <w:p w:rsidR="00124750" w:rsidRDefault="00124750" w:rsidP="005803C7">
      <w:pPr>
        <w:autoSpaceDE w:val="0"/>
        <w:autoSpaceDN w:val="0"/>
        <w:adjustRightInd w:val="0"/>
        <w:ind w:firstLine="709"/>
        <w:jc w:val="both"/>
        <w:rPr>
          <w:sz w:val="28"/>
          <w:szCs w:val="28"/>
        </w:rPr>
        <w:sectPr w:rsidR="00124750" w:rsidSect="0056336D">
          <w:pgSz w:w="11906" w:h="16838"/>
          <w:pgMar w:top="1135" w:right="850" w:bottom="993" w:left="1701" w:header="708" w:footer="708" w:gutter="0"/>
          <w:pgNumType w:start="1"/>
          <w:cols w:space="708"/>
          <w:titlePg/>
          <w:docGrid w:linePitch="360"/>
        </w:sectPr>
      </w:pPr>
    </w:p>
    <w:p w:rsidR="005803C7" w:rsidRPr="005803C7" w:rsidRDefault="005803C7" w:rsidP="005803C7">
      <w:pPr>
        <w:autoSpaceDE w:val="0"/>
        <w:autoSpaceDN w:val="0"/>
        <w:adjustRightInd w:val="0"/>
        <w:ind w:firstLine="709"/>
        <w:jc w:val="both"/>
        <w:rPr>
          <w:sz w:val="28"/>
          <w:szCs w:val="28"/>
        </w:rPr>
      </w:pPr>
      <w:bookmarkStart w:id="0" w:name="_GoBack"/>
      <w:bookmarkEnd w:id="0"/>
    </w:p>
    <w:tbl>
      <w:tblPr>
        <w:tblW w:w="13300" w:type="dxa"/>
        <w:tblInd w:w="113" w:type="dxa"/>
        <w:tblLook w:val="04A0" w:firstRow="1" w:lastRow="0" w:firstColumn="1" w:lastColumn="0" w:noHBand="0" w:noVBand="1"/>
      </w:tblPr>
      <w:tblGrid>
        <w:gridCol w:w="1032"/>
        <w:gridCol w:w="2860"/>
        <w:gridCol w:w="9560"/>
      </w:tblGrid>
      <w:tr w:rsidR="00124750" w:rsidRPr="00124750" w:rsidTr="00124750">
        <w:trPr>
          <w:trHeight w:val="375"/>
        </w:trPr>
        <w:tc>
          <w:tcPr>
            <w:tcW w:w="880" w:type="dxa"/>
            <w:tcBorders>
              <w:top w:val="nil"/>
              <w:left w:val="nil"/>
              <w:bottom w:val="nil"/>
              <w:right w:val="nil"/>
            </w:tcBorders>
            <w:shd w:val="clear" w:color="auto" w:fill="auto"/>
            <w:noWrap/>
            <w:vAlign w:val="bottom"/>
            <w:hideMark/>
          </w:tcPr>
          <w:p w:rsidR="00124750" w:rsidRPr="00124750" w:rsidRDefault="00124750" w:rsidP="00124750">
            <w:pPr>
              <w:rPr>
                <w:sz w:val="20"/>
                <w:szCs w:val="20"/>
              </w:rPr>
            </w:pPr>
          </w:p>
        </w:tc>
        <w:tc>
          <w:tcPr>
            <w:tcW w:w="2860" w:type="dxa"/>
            <w:tcBorders>
              <w:top w:val="nil"/>
              <w:left w:val="nil"/>
              <w:bottom w:val="nil"/>
              <w:right w:val="nil"/>
            </w:tcBorders>
            <w:shd w:val="clear" w:color="auto" w:fill="auto"/>
            <w:noWrap/>
            <w:vAlign w:val="bottom"/>
            <w:hideMark/>
          </w:tcPr>
          <w:p w:rsidR="00124750" w:rsidRPr="00124750" w:rsidRDefault="00124750" w:rsidP="00124750">
            <w:pPr>
              <w:rPr>
                <w:sz w:val="20"/>
                <w:szCs w:val="20"/>
              </w:rPr>
            </w:pPr>
          </w:p>
        </w:tc>
        <w:tc>
          <w:tcPr>
            <w:tcW w:w="9560" w:type="dxa"/>
            <w:tcBorders>
              <w:top w:val="nil"/>
              <w:left w:val="nil"/>
              <w:bottom w:val="nil"/>
              <w:right w:val="nil"/>
            </w:tcBorders>
            <w:shd w:val="clear" w:color="auto" w:fill="auto"/>
            <w:noWrap/>
            <w:vAlign w:val="bottom"/>
            <w:hideMark/>
          </w:tcPr>
          <w:p w:rsidR="00124750" w:rsidRPr="00124750" w:rsidRDefault="00124750" w:rsidP="00124750">
            <w:pPr>
              <w:jc w:val="right"/>
            </w:pPr>
            <w:r w:rsidRPr="00124750">
              <w:t>Приложение 1  к постановлению</w:t>
            </w:r>
          </w:p>
        </w:tc>
      </w:tr>
      <w:tr w:rsidR="00124750" w:rsidRPr="00124750" w:rsidTr="00124750">
        <w:trPr>
          <w:trHeight w:val="375"/>
        </w:trPr>
        <w:tc>
          <w:tcPr>
            <w:tcW w:w="880" w:type="dxa"/>
            <w:tcBorders>
              <w:top w:val="nil"/>
              <w:left w:val="nil"/>
              <w:bottom w:val="nil"/>
              <w:right w:val="nil"/>
            </w:tcBorders>
            <w:shd w:val="clear" w:color="auto" w:fill="auto"/>
            <w:noWrap/>
            <w:vAlign w:val="bottom"/>
            <w:hideMark/>
          </w:tcPr>
          <w:p w:rsidR="00124750" w:rsidRPr="00124750" w:rsidRDefault="00124750" w:rsidP="00124750">
            <w:pPr>
              <w:jc w:val="right"/>
            </w:pPr>
          </w:p>
        </w:tc>
        <w:tc>
          <w:tcPr>
            <w:tcW w:w="2860" w:type="dxa"/>
            <w:tcBorders>
              <w:top w:val="nil"/>
              <w:left w:val="nil"/>
              <w:bottom w:val="nil"/>
              <w:right w:val="nil"/>
            </w:tcBorders>
            <w:shd w:val="clear" w:color="auto" w:fill="auto"/>
            <w:noWrap/>
            <w:vAlign w:val="bottom"/>
            <w:hideMark/>
          </w:tcPr>
          <w:p w:rsidR="00124750" w:rsidRPr="00124750" w:rsidRDefault="00124750" w:rsidP="00124750">
            <w:pPr>
              <w:rPr>
                <w:sz w:val="20"/>
                <w:szCs w:val="20"/>
              </w:rPr>
            </w:pPr>
          </w:p>
        </w:tc>
        <w:tc>
          <w:tcPr>
            <w:tcW w:w="9560" w:type="dxa"/>
            <w:tcBorders>
              <w:top w:val="nil"/>
              <w:left w:val="nil"/>
              <w:bottom w:val="nil"/>
              <w:right w:val="nil"/>
            </w:tcBorders>
            <w:shd w:val="clear" w:color="auto" w:fill="auto"/>
            <w:noWrap/>
            <w:vAlign w:val="bottom"/>
            <w:hideMark/>
          </w:tcPr>
          <w:p w:rsidR="00124750" w:rsidRPr="00124750" w:rsidRDefault="00124750" w:rsidP="00124750">
            <w:pPr>
              <w:jc w:val="right"/>
            </w:pPr>
            <w:r w:rsidRPr="00124750">
              <w:t>администрации Тумаковского сельсовета</w:t>
            </w:r>
          </w:p>
        </w:tc>
      </w:tr>
      <w:tr w:rsidR="00124750" w:rsidRPr="00124750" w:rsidTr="00124750">
        <w:trPr>
          <w:trHeight w:val="375"/>
        </w:trPr>
        <w:tc>
          <w:tcPr>
            <w:tcW w:w="880" w:type="dxa"/>
            <w:tcBorders>
              <w:top w:val="nil"/>
              <w:left w:val="nil"/>
              <w:bottom w:val="nil"/>
              <w:right w:val="nil"/>
            </w:tcBorders>
            <w:shd w:val="clear" w:color="auto" w:fill="auto"/>
            <w:noWrap/>
            <w:vAlign w:val="bottom"/>
            <w:hideMark/>
          </w:tcPr>
          <w:p w:rsidR="00124750" w:rsidRPr="00124750" w:rsidRDefault="00124750" w:rsidP="00124750">
            <w:pPr>
              <w:jc w:val="right"/>
            </w:pPr>
          </w:p>
        </w:tc>
        <w:tc>
          <w:tcPr>
            <w:tcW w:w="2860" w:type="dxa"/>
            <w:tcBorders>
              <w:top w:val="nil"/>
              <w:left w:val="nil"/>
              <w:bottom w:val="nil"/>
              <w:right w:val="nil"/>
            </w:tcBorders>
            <w:shd w:val="clear" w:color="auto" w:fill="auto"/>
            <w:noWrap/>
            <w:vAlign w:val="bottom"/>
            <w:hideMark/>
          </w:tcPr>
          <w:p w:rsidR="00124750" w:rsidRPr="00124750" w:rsidRDefault="00124750" w:rsidP="00124750">
            <w:pPr>
              <w:rPr>
                <w:sz w:val="20"/>
                <w:szCs w:val="20"/>
              </w:rPr>
            </w:pPr>
          </w:p>
        </w:tc>
        <w:tc>
          <w:tcPr>
            <w:tcW w:w="9560" w:type="dxa"/>
            <w:tcBorders>
              <w:top w:val="nil"/>
              <w:left w:val="nil"/>
              <w:bottom w:val="nil"/>
              <w:right w:val="nil"/>
            </w:tcBorders>
            <w:shd w:val="clear" w:color="auto" w:fill="auto"/>
            <w:noWrap/>
            <w:vAlign w:val="bottom"/>
            <w:hideMark/>
          </w:tcPr>
          <w:p w:rsidR="00124750" w:rsidRPr="00124750" w:rsidRDefault="00124750" w:rsidP="00124750">
            <w:pPr>
              <w:jc w:val="right"/>
            </w:pPr>
            <w:r w:rsidRPr="00124750">
              <w:t xml:space="preserve">Ирбейского района Красноярского края </w:t>
            </w:r>
          </w:p>
        </w:tc>
      </w:tr>
      <w:tr w:rsidR="00124750" w:rsidRPr="00124750" w:rsidTr="00124750">
        <w:trPr>
          <w:trHeight w:val="375"/>
        </w:trPr>
        <w:tc>
          <w:tcPr>
            <w:tcW w:w="880" w:type="dxa"/>
            <w:tcBorders>
              <w:top w:val="nil"/>
              <w:left w:val="nil"/>
              <w:bottom w:val="nil"/>
              <w:right w:val="nil"/>
            </w:tcBorders>
            <w:shd w:val="clear" w:color="auto" w:fill="auto"/>
            <w:noWrap/>
            <w:vAlign w:val="bottom"/>
            <w:hideMark/>
          </w:tcPr>
          <w:p w:rsidR="00124750" w:rsidRPr="00124750" w:rsidRDefault="00124750" w:rsidP="00124750">
            <w:pPr>
              <w:jc w:val="right"/>
            </w:pPr>
          </w:p>
        </w:tc>
        <w:tc>
          <w:tcPr>
            <w:tcW w:w="2860" w:type="dxa"/>
            <w:tcBorders>
              <w:top w:val="nil"/>
              <w:left w:val="nil"/>
              <w:bottom w:val="nil"/>
              <w:right w:val="nil"/>
            </w:tcBorders>
            <w:shd w:val="clear" w:color="auto" w:fill="auto"/>
            <w:noWrap/>
            <w:vAlign w:val="bottom"/>
            <w:hideMark/>
          </w:tcPr>
          <w:p w:rsidR="00124750" w:rsidRPr="00124750" w:rsidRDefault="00124750" w:rsidP="00124750">
            <w:pPr>
              <w:rPr>
                <w:sz w:val="20"/>
                <w:szCs w:val="20"/>
              </w:rPr>
            </w:pPr>
          </w:p>
        </w:tc>
        <w:tc>
          <w:tcPr>
            <w:tcW w:w="9560" w:type="dxa"/>
            <w:tcBorders>
              <w:top w:val="nil"/>
              <w:left w:val="nil"/>
              <w:bottom w:val="nil"/>
              <w:right w:val="nil"/>
            </w:tcBorders>
            <w:shd w:val="clear" w:color="auto" w:fill="auto"/>
            <w:noWrap/>
            <w:vAlign w:val="bottom"/>
            <w:hideMark/>
          </w:tcPr>
          <w:p w:rsidR="00124750" w:rsidRPr="00124750" w:rsidRDefault="00124750" w:rsidP="00124750">
            <w:pPr>
              <w:jc w:val="right"/>
            </w:pPr>
            <w:r w:rsidRPr="00124750">
              <w:t>от 24.12.2024  № 37-пг</w:t>
            </w:r>
          </w:p>
        </w:tc>
      </w:tr>
      <w:tr w:rsidR="00124750" w:rsidRPr="00124750" w:rsidTr="00124750">
        <w:trPr>
          <w:trHeight w:val="150"/>
        </w:trPr>
        <w:tc>
          <w:tcPr>
            <w:tcW w:w="880" w:type="dxa"/>
            <w:tcBorders>
              <w:top w:val="nil"/>
              <w:left w:val="nil"/>
              <w:bottom w:val="nil"/>
              <w:right w:val="nil"/>
            </w:tcBorders>
            <w:shd w:val="clear" w:color="auto" w:fill="auto"/>
            <w:noWrap/>
            <w:vAlign w:val="bottom"/>
            <w:hideMark/>
          </w:tcPr>
          <w:p w:rsidR="00124750" w:rsidRPr="00124750" w:rsidRDefault="00124750" w:rsidP="00124750">
            <w:pPr>
              <w:jc w:val="right"/>
            </w:pPr>
          </w:p>
        </w:tc>
        <w:tc>
          <w:tcPr>
            <w:tcW w:w="2860" w:type="dxa"/>
            <w:tcBorders>
              <w:top w:val="nil"/>
              <w:left w:val="nil"/>
              <w:bottom w:val="nil"/>
              <w:right w:val="nil"/>
            </w:tcBorders>
            <w:shd w:val="clear" w:color="auto" w:fill="auto"/>
            <w:noWrap/>
            <w:vAlign w:val="bottom"/>
            <w:hideMark/>
          </w:tcPr>
          <w:p w:rsidR="00124750" w:rsidRPr="00124750" w:rsidRDefault="00124750" w:rsidP="00124750">
            <w:pPr>
              <w:rPr>
                <w:sz w:val="20"/>
                <w:szCs w:val="20"/>
              </w:rPr>
            </w:pPr>
          </w:p>
        </w:tc>
        <w:tc>
          <w:tcPr>
            <w:tcW w:w="9560" w:type="dxa"/>
            <w:tcBorders>
              <w:top w:val="nil"/>
              <w:left w:val="nil"/>
              <w:bottom w:val="nil"/>
              <w:right w:val="nil"/>
            </w:tcBorders>
            <w:shd w:val="clear" w:color="auto" w:fill="auto"/>
            <w:noWrap/>
            <w:vAlign w:val="bottom"/>
            <w:hideMark/>
          </w:tcPr>
          <w:p w:rsidR="00124750" w:rsidRPr="00124750" w:rsidRDefault="00124750" w:rsidP="00124750">
            <w:pPr>
              <w:rPr>
                <w:sz w:val="20"/>
                <w:szCs w:val="20"/>
              </w:rPr>
            </w:pPr>
          </w:p>
        </w:tc>
      </w:tr>
      <w:tr w:rsidR="00124750" w:rsidRPr="00124750" w:rsidTr="00124750">
        <w:trPr>
          <w:trHeight w:val="375"/>
        </w:trPr>
        <w:tc>
          <w:tcPr>
            <w:tcW w:w="880" w:type="dxa"/>
            <w:tcBorders>
              <w:top w:val="single" w:sz="4" w:space="0" w:color="auto"/>
              <w:left w:val="single" w:sz="4" w:space="0" w:color="auto"/>
              <w:bottom w:val="nil"/>
              <w:right w:val="single" w:sz="4" w:space="0" w:color="auto"/>
            </w:tcBorders>
            <w:shd w:val="clear" w:color="auto" w:fill="auto"/>
            <w:noWrap/>
            <w:vAlign w:val="bottom"/>
            <w:hideMark/>
          </w:tcPr>
          <w:p w:rsidR="00124750" w:rsidRPr="00124750" w:rsidRDefault="00124750" w:rsidP="00124750">
            <w:pPr>
              <w:jc w:val="center"/>
              <w:rPr>
                <w:sz w:val="22"/>
                <w:szCs w:val="22"/>
              </w:rPr>
            </w:pPr>
            <w:r w:rsidRPr="00124750">
              <w:rPr>
                <w:sz w:val="22"/>
                <w:szCs w:val="22"/>
              </w:rPr>
              <w:t>Код</w:t>
            </w:r>
          </w:p>
        </w:tc>
        <w:tc>
          <w:tcPr>
            <w:tcW w:w="2860" w:type="dxa"/>
            <w:tcBorders>
              <w:top w:val="single" w:sz="4" w:space="0" w:color="auto"/>
              <w:left w:val="nil"/>
              <w:bottom w:val="nil"/>
              <w:right w:val="single" w:sz="4" w:space="0" w:color="auto"/>
            </w:tcBorders>
            <w:shd w:val="clear" w:color="auto" w:fill="auto"/>
            <w:noWrap/>
            <w:vAlign w:val="bottom"/>
            <w:hideMark/>
          </w:tcPr>
          <w:p w:rsidR="00124750" w:rsidRPr="00124750" w:rsidRDefault="00124750" w:rsidP="00124750">
            <w:pPr>
              <w:jc w:val="center"/>
              <w:rPr>
                <w:sz w:val="22"/>
                <w:szCs w:val="22"/>
              </w:rPr>
            </w:pPr>
            <w:r w:rsidRPr="00124750">
              <w:rPr>
                <w:sz w:val="22"/>
                <w:szCs w:val="22"/>
              </w:rPr>
              <w:t> </w:t>
            </w:r>
          </w:p>
        </w:tc>
        <w:tc>
          <w:tcPr>
            <w:tcW w:w="9560" w:type="dxa"/>
            <w:tcBorders>
              <w:top w:val="single" w:sz="4" w:space="0" w:color="auto"/>
              <w:left w:val="nil"/>
              <w:bottom w:val="nil"/>
              <w:right w:val="single" w:sz="4" w:space="0" w:color="auto"/>
            </w:tcBorders>
            <w:shd w:val="clear" w:color="auto" w:fill="auto"/>
            <w:noWrap/>
            <w:vAlign w:val="bottom"/>
            <w:hideMark/>
          </w:tcPr>
          <w:p w:rsidR="00124750" w:rsidRPr="00124750" w:rsidRDefault="00124750" w:rsidP="00124750">
            <w:pPr>
              <w:jc w:val="center"/>
              <w:rPr>
                <w:sz w:val="22"/>
                <w:szCs w:val="22"/>
              </w:rPr>
            </w:pPr>
            <w:r w:rsidRPr="00124750">
              <w:rPr>
                <w:sz w:val="22"/>
                <w:szCs w:val="22"/>
              </w:rPr>
              <w:t> </w:t>
            </w:r>
          </w:p>
        </w:tc>
      </w:tr>
      <w:tr w:rsidR="00124750" w:rsidRPr="00124750" w:rsidTr="00124750">
        <w:trPr>
          <w:trHeight w:val="375"/>
        </w:trPr>
        <w:tc>
          <w:tcPr>
            <w:tcW w:w="880" w:type="dxa"/>
            <w:tcBorders>
              <w:top w:val="nil"/>
              <w:left w:val="single" w:sz="4" w:space="0" w:color="auto"/>
              <w:bottom w:val="nil"/>
              <w:right w:val="single" w:sz="4" w:space="0" w:color="auto"/>
            </w:tcBorders>
            <w:shd w:val="clear" w:color="auto" w:fill="auto"/>
            <w:noWrap/>
            <w:vAlign w:val="bottom"/>
            <w:hideMark/>
          </w:tcPr>
          <w:p w:rsidR="00124750" w:rsidRPr="00124750" w:rsidRDefault="00124750" w:rsidP="00124750">
            <w:pPr>
              <w:jc w:val="center"/>
              <w:rPr>
                <w:sz w:val="22"/>
                <w:szCs w:val="22"/>
              </w:rPr>
            </w:pPr>
            <w:r w:rsidRPr="00124750">
              <w:rPr>
                <w:sz w:val="22"/>
                <w:szCs w:val="22"/>
              </w:rPr>
              <w:t>админи-</w:t>
            </w:r>
          </w:p>
        </w:tc>
        <w:tc>
          <w:tcPr>
            <w:tcW w:w="2860" w:type="dxa"/>
            <w:tcBorders>
              <w:top w:val="nil"/>
              <w:left w:val="nil"/>
              <w:bottom w:val="nil"/>
              <w:right w:val="single" w:sz="4" w:space="0" w:color="auto"/>
            </w:tcBorders>
            <w:shd w:val="clear" w:color="auto" w:fill="auto"/>
            <w:noWrap/>
            <w:vAlign w:val="bottom"/>
            <w:hideMark/>
          </w:tcPr>
          <w:p w:rsidR="00124750" w:rsidRPr="00124750" w:rsidRDefault="00124750" w:rsidP="00124750">
            <w:pPr>
              <w:jc w:val="center"/>
              <w:rPr>
                <w:sz w:val="22"/>
                <w:szCs w:val="22"/>
              </w:rPr>
            </w:pPr>
            <w:r w:rsidRPr="00124750">
              <w:rPr>
                <w:sz w:val="22"/>
                <w:szCs w:val="22"/>
              </w:rPr>
              <w:t xml:space="preserve">Код бюджетной </w:t>
            </w:r>
          </w:p>
        </w:tc>
        <w:tc>
          <w:tcPr>
            <w:tcW w:w="9560" w:type="dxa"/>
            <w:tcBorders>
              <w:top w:val="nil"/>
              <w:left w:val="nil"/>
              <w:bottom w:val="nil"/>
              <w:right w:val="single" w:sz="4" w:space="0" w:color="auto"/>
            </w:tcBorders>
            <w:shd w:val="clear" w:color="auto" w:fill="auto"/>
            <w:noWrap/>
            <w:vAlign w:val="bottom"/>
            <w:hideMark/>
          </w:tcPr>
          <w:p w:rsidR="00124750" w:rsidRPr="00124750" w:rsidRDefault="00124750" w:rsidP="00124750">
            <w:pPr>
              <w:jc w:val="center"/>
              <w:rPr>
                <w:sz w:val="22"/>
                <w:szCs w:val="22"/>
              </w:rPr>
            </w:pPr>
            <w:r w:rsidRPr="00124750">
              <w:rPr>
                <w:sz w:val="22"/>
                <w:szCs w:val="22"/>
              </w:rPr>
              <w:t>Наименование кода бюджетной классификации</w:t>
            </w:r>
          </w:p>
        </w:tc>
      </w:tr>
      <w:tr w:rsidR="00124750" w:rsidRPr="00124750" w:rsidTr="00124750">
        <w:trPr>
          <w:trHeight w:val="37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124750" w:rsidRPr="00124750" w:rsidRDefault="00124750" w:rsidP="00124750">
            <w:pPr>
              <w:jc w:val="center"/>
              <w:rPr>
                <w:sz w:val="22"/>
                <w:szCs w:val="22"/>
              </w:rPr>
            </w:pPr>
            <w:r w:rsidRPr="00124750">
              <w:rPr>
                <w:sz w:val="22"/>
                <w:szCs w:val="22"/>
              </w:rPr>
              <w:t>стратора</w:t>
            </w:r>
          </w:p>
        </w:tc>
        <w:tc>
          <w:tcPr>
            <w:tcW w:w="2860" w:type="dxa"/>
            <w:tcBorders>
              <w:top w:val="nil"/>
              <w:left w:val="nil"/>
              <w:bottom w:val="single" w:sz="4" w:space="0" w:color="auto"/>
              <w:right w:val="single" w:sz="4" w:space="0" w:color="auto"/>
            </w:tcBorders>
            <w:shd w:val="clear" w:color="auto" w:fill="auto"/>
            <w:noWrap/>
            <w:vAlign w:val="bottom"/>
            <w:hideMark/>
          </w:tcPr>
          <w:p w:rsidR="00124750" w:rsidRPr="00124750" w:rsidRDefault="00124750" w:rsidP="00124750">
            <w:pPr>
              <w:jc w:val="center"/>
              <w:rPr>
                <w:sz w:val="22"/>
                <w:szCs w:val="22"/>
              </w:rPr>
            </w:pPr>
            <w:r w:rsidRPr="00124750">
              <w:rPr>
                <w:sz w:val="22"/>
                <w:szCs w:val="22"/>
              </w:rPr>
              <w:t>классификации</w:t>
            </w:r>
          </w:p>
        </w:tc>
        <w:tc>
          <w:tcPr>
            <w:tcW w:w="9560" w:type="dxa"/>
            <w:tcBorders>
              <w:top w:val="nil"/>
              <w:left w:val="nil"/>
              <w:bottom w:val="nil"/>
              <w:right w:val="single" w:sz="4" w:space="0" w:color="auto"/>
            </w:tcBorders>
            <w:shd w:val="clear" w:color="auto" w:fill="auto"/>
            <w:noWrap/>
            <w:vAlign w:val="bottom"/>
            <w:hideMark/>
          </w:tcPr>
          <w:p w:rsidR="00124750" w:rsidRPr="00124750" w:rsidRDefault="00124750" w:rsidP="00124750">
            <w:pPr>
              <w:rPr>
                <w:sz w:val="22"/>
                <w:szCs w:val="22"/>
              </w:rPr>
            </w:pPr>
            <w:r w:rsidRPr="00124750">
              <w:rPr>
                <w:sz w:val="22"/>
                <w:szCs w:val="22"/>
              </w:rPr>
              <w:t> </w:t>
            </w:r>
          </w:p>
        </w:tc>
      </w:tr>
      <w:tr w:rsidR="00124750" w:rsidRPr="00124750" w:rsidTr="00124750">
        <w:trPr>
          <w:trHeight w:val="37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124750" w:rsidRPr="00124750" w:rsidRDefault="00124750" w:rsidP="00124750">
            <w:pPr>
              <w:jc w:val="center"/>
              <w:rPr>
                <w:b/>
                <w:bCs/>
                <w:sz w:val="22"/>
                <w:szCs w:val="22"/>
              </w:rPr>
            </w:pPr>
            <w:r w:rsidRPr="00124750">
              <w:rPr>
                <w:b/>
                <w:bCs/>
                <w:sz w:val="22"/>
                <w:szCs w:val="22"/>
              </w:rPr>
              <w:t>182</w:t>
            </w:r>
          </w:p>
        </w:tc>
        <w:tc>
          <w:tcPr>
            <w:tcW w:w="12420" w:type="dxa"/>
            <w:gridSpan w:val="2"/>
            <w:tcBorders>
              <w:top w:val="single" w:sz="4" w:space="0" w:color="auto"/>
              <w:left w:val="nil"/>
              <w:bottom w:val="single" w:sz="4" w:space="0" w:color="auto"/>
              <w:right w:val="nil"/>
            </w:tcBorders>
            <w:shd w:val="clear" w:color="auto" w:fill="auto"/>
            <w:noWrap/>
            <w:vAlign w:val="bottom"/>
            <w:hideMark/>
          </w:tcPr>
          <w:p w:rsidR="00124750" w:rsidRPr="00124750" w:rsidRDefault="00124750" w:rsidP="00124750">
            <w:pPr>
              <w:jc w:val="center"/>
              <w:rPr>
                <w:b/>
                <w:bCs/>
                <w:sz w:val="22"/>
                <w:szCs w:val="22"/>
              </w:rPr>
            </w:pPr>
            <w:r w:rsidRPr="00124750">
              <w:rPr>
                <w:b/>
                <w:bCs/>
                <w:sz w:val="22"/>
                <w:szCs w:val="22"/>
              </w:rPr>
              <w:t>Управление Федеральной налоговой службы</w:t>
            </w:r>
          </w:p>
        </w:tc>
      </w:tr>
      <w:tr w:rsidR="00124750" w:rsidRPr="00124750" w:rsidTr="00124750">
        <w:trPr>
          <w:trHeight w:val="15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124750" w:rsidRPr="00124750" w:rsidRDefault="00124750" w:rsidP="00124750">
            <w:pPr>
              <w:jc w:val="center"/>
              <w:rPr>
                <w:sz w:val="22"/>
                <w:szCs w:val="22"/>
              </w:rPr>
            </w:pPr>
            <w:r w:rsidRPr="00124750">
              <w:rPr>
                <w:sz w:val="22"/>
                <w:szCs w:val="22"/>
              </w:rPr>
              <w:t>182</w:t>
            </w:r>
          </w:p>
        </w:tc>
        <w:tc>
          <w:tcPr>
            <w:tcW w:w="2860" w:type="dxa"/>
            <w:tcBorders>
              <w:top w:val="nil"/>
              <w:left w:val="nil"/>
              <w:bottom w:val="single" w:sz="4" w:space="0" w:color="auto"/>
              <w:right w:val="single" w:sz="4" w:space="0" w:color="auto"/>
            </w:tcBorders>
            <w:shd w:val="clear" w:color="auto" w:fill="auto"/>
            <w:vAlign w:val="center"/>
            <w:hideMark/>
          </w:tcPr>
          <w:p w:rsidR="00124750" w:rsidRPr="00124750" w:rsidRDefault="00124750" w:rsidP="00124750">
            <w:pPr>
              <w:jc w:val="center"/>
              <w:rPr>
                <w:sz w:val="22"/>
                <w:szCs w:val="22"/>
              </w:rPr>
            </w:pPr>
            <w:r w:rsidRPr="00124750">
              <w:rPr>
                <w:sz w:val="22"/>
                <w:szCs w:val="22"/>
              </w:rPr>
              <w:t>1 03 02 231 01 0000 110</w:t>
            </w:r>
          </w:p>
        </w:tc>
        <w:tc>
          <w:tcPr>
            <w:tcW w:w="9560" w:type="dxa"/>
            <w:tcBorders>
              <w:top w:val="nil"/>
              <w:left w:val="single" w:sz="4" w:space="0" w:color="auto"/>
              <w:bottom w:val="single" w:sz="4" w:space="0" w:color="auto"/>
              <w:right w:val="single" w:sz="4" w:space="0" w:color="auto"/>
            </w:tcBorders>
            <w:shd w:val="clear" w:color="auto" w:fill="auto"/>
            <w:vAlign w:val="center"/>
            <w:hideMark/>
          </w:tcPr>
          <w:p w:rsidR="00124750" w:rsidRPr="00124750" w:rsidRDefault="00124750" w:rsidP="00124750">
            <w:pPr>
              <w:rPr>
                <w:sz w:val="22"/>
                <w:szCs w:val="22"/>
              </w:rPr>
            </w:pPr>
            <w:r w:rsidRPr="00124750">
              <w:rPr>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124750" w:rsidRPr="00124750" w:rsidTr="00124750">
        <w:trPr>
          <w:trHeight w:val="159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124750" w:rsidRPr="00124750" w:rsidRDefault="00124750" w:rsidP="00124750">
            <w:pPr>
              <w:jc w:val="center"/>
              <w:rPr>
                <w:sz w:val="22"/>
                <w:szCs w:val="22"/>
              </w:rPr>
            </w:pPr>
            <w:r w:rsidRPr="00124750">
              <w:rPr>
                <w:sz w:val="22"/>
                <w:szCs w:val="22"/>
              </w:rPr>
              <w:t>182</w:t>
            </w:r>
          </w:p>
        </w:tc>
        <w:tc>
          <w:tcPr>
            <w:tcW w:w="2860" w:type="dxa"/>
            <w:tcBorders>
              <w:top w:val="nil"/>
              <w:left w:val="nil"/>
              <w:bottom w:val="single" w:sz="4" w:space="0" w:color="auto"/>
              <w:right w:val="single" w:sz="4" w:space="0" w:color="auto"/>
            </w:tcBorders>
            <w:shd w:val="clear" w:color="auto" w:fill="auto"/>
            <w:vAlign w:val="center"/>
            <w:hideMark/>
          </w:tcPr>
          <w:p w:rsidR="00124750" w:rsidRPr="00124750" w:rsidRDefault="00124750" w:rsidP="00124750">
            <w:pPr>
              <w:jc w:val="center"/>
              <w:rPr>
                <w:sz w:val="22"/>
                <w:szCs w:val="22"/>
              </w:rPr>
            </w:pPr>
            <w:r w:rsidRPr="00124750">
              <w:rPr>
                <w:sz w:val="22"/>
                <w:szCs w:val="22"/>
              </w:rPr>
              <w:t>1 03 02 241 01 0000 110</w:t>
            </w:r>
          </w:p>
        </w:tc>
        <w:tc>
          <w:tcPr>
            <w:tcW w:w="9560" w:type="dxa"/>
            <w:tcBorders>
              <w:top w:val="nil"/>
              <w:left w:val="nil"/>
              <w:bottom w:val="single" w:sz="4" w:space="0" w:color="auto"/>
              <w:right w:val="single" w:sz="4" w:space="0" w:color="auto"/>
            </w:tcBorders>
            <w:shd w:val="clear" w:color="auto" w:fill="auto"/>
            <w:vAlign w:val="bottom"/>
            <w:hideMark/>
          </w:tcPr>
          <w:p w:rsidR="00124750" w:rsidRPr="00124750" w:rsidRDefault="00124750" w:rsidP="00124750">
            <w:pPr>
              <w:rPr>
                <w:sz w:val="22"/>
                <w:szCs w:val="22"/>
              </w:rPr>
            </w:pPr>
            <w:r w:rsidRPr="00124750">
              <w:rPr>
                <w:sz w:val="22"/>
                <w:szCs w:val="2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124750" w:rsidRPr="00124750" w:rsidTr="00124750">
        <w:trPr>
          <w:trHeight w:val="154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124750" w:rsidRPr="00124750" w:rsidRDefault="00124750" w:rsidP="00124750">
            <w:pPr>
              <w:jc w:val="center"/>
              <w:rPr>
                <w:sz w:val="22"/>
                <w:szCs w:val="22"/>
              </w:rPr>
            </w:pPr>
            <w:r w:rsidRPr="00124750">
              <w:rPr>
                <w:sz w:val="22"/>
                <w:szCs w:val="22"/>
              </w:rPr>
              <w:t>182</w:t>
            </w:r>
          </w:p>
        </w:tc>
        <w:tc>
          <w:tcPr>
            <w:tcW w:w="2860" w:type="dxa"/>
            <w:tcBorders>
              <w:top w:val="nil"/>
              <w:left w:val="nil"/>
              <w:bottom w:val="single" w:sz="4" w:space="0" w:color="auto"/>
              <w:right w:val="single" w:sz="4" w:space="0" w:color="auto"/>
            </w:tcBorders>
            <w:shd w:val="clear" w:color="auto" w:fill="auto"/>
            <w:vAlign w:val="center"/>
            <w:hideMark/>
          </w:tcPr>
          <w:p w:rsidR="00124750" w:rsidRPr="00124750" w:rsidRDefault="00124750" w:rsidP="00124750">
            <w:pPr>
              <w:jc w:val="center"/>
              <w:rPr>
                <w:sz w:val="22"/>
                <w:szCs w:val="22"/>
              </w:rPr>
            </w:pPr>
            <w:r w:rsidRPr="00124750">
              <w:rPr>
                <w:sz w:val="22"/>
                <w:szCs w:val="22"/>
              </w:rPr>
              <w:t>1 03 02 251 01 0000 110</w:t>
            </w:r>
          </w:p>
        </w:tc>
        <w:tc>
          <w:tcPr>
            <w:tcW w:w="9560" w:type="dxa"/>
            <w:tcBorders>
              <w:top w:val="nil"/>
              <w:left w:val="nil"/>
              <w:bottom w:val="single" w:sz="4" w:space="0" w:color="auto"/>
              <w:right w:val="single" w:sz="4" w:space="0" w:color="auto"/>
            </w:tcBorders>
            <w:shd w:val="clear" w:color="auto" w:fill="auto"/>
            <w:vAlign w:val="bottom"/>
            <w:hideMark/>
          </w:tcPr>
          <w:p w:rsidR="00124750" w:rsidRPr="00124750" w:rsidRDefault="00124750" w:rsidP="00124750">
            <w:pPr>
              <w:rPr>
                <w:sz w:val="22"/>
                <w:szCs w:val="22"/>
              </w:rPr>
            </w:pPr>
            <w:r w:rsidRPr="00124750">
              <w:rPr>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124750" w:rsidRPr="00124750" w:rsidTr="00124750">
        <w:trPr>
          <w:trHeight w:val="153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124750" w:rsidRPr="00124750" w:rsidRDefault="00124750" w:rsidP="00124750">
            <w:pPr>
              <w:jc w:val="center"/>
              <w:rPr>
                <w:sz w:val="22"/>
                <w:szCs w:val="22"/>
              </w:rPr>
            </w:pPr>
            <w:r w:rsidRPr="00124750">
              <w:rPr>
                <w:sz w:val="22"/>
                <w:szCs w:val="22"/>
              </w:rPr>
              <w:lastRenderedPageBreak/>
              <w:t>182</w:t>
            </w:r>
          </w:p>
        </w:tc>
        <w:tc>
          <w:tcPr>
            <w:tcW w:w="2860" w:type="dxa"/>
            <w:tcBorders>
              <w:top w:val="nil"/>
              <w:left w:val="nil"/>
              <w:bottom w:val="single" w:sz="4" w:space="0" w:color="auto"/>
              <w:right w:val="single" w:sz="4" w:space="0" w:color="auto"/>
            </w:tcBorders>
            <w:shd w:val="clear" w:color="auto" w:fill="auto"/>
            <w:vAlign w:val="center"/>
            <w:hideMark/>
          </w:tcPr>
          <w:p w:rsidR="00124750" w:rsidRPr="00124750" w:rsidRDefault="00124750" w:rsidP="00124750">
            <w:pPr>
              <w:jc w:val="center"/>
              <w:rPr>
                <w:sz w:val="22"/>
                <w:szCs w:val="22"/>
              </w:rPr>
            </w:pPr>
            <w:r w:rsidRPr="00124750">
              <w:rPr>
                <w:sz w:val="22"/>
                <w:szCs w:val="22"/>
              </w:rPr>
              <w:t>1 03 02 261 01 0000 110</w:t>
            </w:r>
          </w:p>
        </w:tc>
        <w:tc>
          <w:tcPr>
            <w:tcW w:w="9560" w:type="dxa"/>
            <w:tcBorders>
              <w:top w:val="nil"/>
              <w:left w:val="nil"/>
              <w:bottom w:val="single" w:sz="4" w:space="0" w:color="auto"/>
              <w:right w:val="single" w:sz="4" w:space="0" w:color="auto"/>
            </w:tcBorders>
            <w:shd w:val="clear" w:color="auto" w:fill="auto"/>
            <w:vAlign w:val="bottom"/>
            <w:hideMark/>
          </w:tcPr>
          <w:p w:rsidR="00124750" w:rsidRPr="00124750" w:rsidRDefault="00124750" w:rsidP="00124750">
            <w:pPr>
              <w:rPr>
                <w:sz w:val="22"/>
                <w:szCs w:val="22"/>
              </w:rPr>
            </w:pPr>
            <w:r w:rsidRPr="00124750">
              <w:rPr>
                <w:sz w:val="22"/>
                <w:szCs w:val="2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124750" w:rsidRPr="00124750" w:rsidTr="00124750">
        <w:trPr>
          <w:trHeight w:val="15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124750" w:rsidRPr="00124750" w:rsidRDefault="00124750" w:rsidP="00124750">
            <w:pPr>
              <w:jc w:val="center"/>
              <w:rPr>
                <w:sz w:val="22"/>
                <w:szCs w:val="22"/>
              </w:rPr>
            </w:pPr>
            <w:r w:rsidRPr="00124750">
              <w:rPr>
                <w:sz w:val="22"/>
                <w:szCs w:val="22"/>
              </w:rPr>
              <w:t>182</w:t>
            </w:r>
          </w:p>
        </w:tc>
        <w:tc>
          <w:tcPr>
            <w:tcW w:w="2860" w:type="dxa"/>
            <w:tcBorders>
              <w:top w:val="nil"/>
              <w:left w:val="nil"/>
              <w:bottom w:val="single" w:sz="4" w:space="0" w:color="auto"/>
              <w:right w:val="single" w:sz="4" w:space="0" w:color="auto"/>
            </w:tcBorders>
            <w:shd w:val="clear" w:color="auto" w:fill="auto"/>
            <w:noWrap/>
            <w:vAlign w:val="center"/>
            <w:hideMark/>
          </w:tcPr>
          <w:p w:rsidR="00124750" w:rsidRPr="00124750" w:rsidRDefault="00124750" w:rsidP="00124750">
            <w:pPr>
              <w:jc w:val="center"/>
              <w:rPr>
                <w:sz w:val="22"/>
                <w:szCs w:val="22"/>
              </w:rPr>
            </w:pPr>
            <w:r w:rsidRPr="00124750">
              <w:rPr>
                <w:sz w:val="22"/>
                <w:szCs w:val="22"/>
              </w:rPr>
              <w:t>1 01 02 010 01 0000 110</w:t>
            </w:r>
          </w:p>
        </w:tc>
        <w:tc>
          <w:tcPr>
            <w:tcW w:w="9560" w:type="dxa"/>
            <w:tcBorders>
              <w:top w:val="nil"/>
              <w:left w:val="nil"/>
              <w:bottom w:val="single" w:sz="4" w:space="0" w:color="auto"/>
              <w:right w:val="single" w:sz="4" w:space="0" w:color="auto"/>
            </w:tcBorders>
            <w:shd w:val="clear" w:color="auto" w:fill="auto"/>
            <w:vAlign w:val="bottom"/>
            <w:hideMark/>
          </w:tcPr>
          <w:p w:rsidR="00124750" w:rsidRPr="00124750" w:rsidRDefault="00124750" w:rsidP="00124750">
            <w:pPr>
              <w:rPr>
                <w:sz w:val="22"/>
                <w:szCs w:val="22"/>
              </w:rPr>
            </w:pPr>
            <w:r w:rsidRPr="00124750">
              <w:rPr>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r>
      <w:tr w:rsidR="00124750" w:rsidRPr="00124750" w:rsidTr="00124750">
        <w:trPr>
          <w:trHeight w:val="151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124750" w:rsidRPr="00124750" w:rsidRDefault="00124750" w:rsidP="00124750">
            <w:pPr>
              <w:jc w:val="center"/>
              <w:rPr>
                <w:sz w:val="22"/>
                <w:szCs w:val="22"/>
              </w:rPr>
            </w:pPr>
            <w:r w:rsidRPr="00124750">
              <w:rPr>
                <w:sz w:val="22"/>
                <w:szCs w:val="22"/>
              </w:rPr>
              <w:t>182</w:t>
            </w:r>
          </w:p>
        </w:tc>
        <w:tc>
          <w:tcPr>
            <w:tcW w:w="2860" w:type="dxa"/>
            <w:tcBorders>
              <w:top w:val="nil"/>
              <w:left w:val="nil"/>
              <w:bottom w:val="single" w:sz="4" w:space="0" w:color="auto"/>
              <w:right w:val="single" w:sz="4" w:space="0" w:color="auto"/>
            </w:tcBorders>
            <w:shd w:val="clear" w:color="auto" w:fill="auto"/>
            <w:noWrap/>
            <w:vAlign w:val="center"/>
            <w:hideMark/>
          </w:tcPr>
          <w:p w:rsidR="00124750" w:rsidRPr="00124750" w:rsidRDefault="00124750" w:rsidP="00124750">
            <w:pPr>
              <w:jc w:val="center"/>
              <w:rPr>
                <w:sz w:val="22"/>
                <w:szCs w:val="22"/>
              </w:rPr>
            </w:pPr>
            <w:r w:rsidRPr="00124750">
              <w:rPr>
                <w:sz w:val="22"/>
                <w:szCs w:val="22"/>
              </w:rPr>
              <w:t>1 01 02 010 01 1000 110</w:t>
            </w:r>
          </w:p>
        </w:tc>
        <w:tc>
          <w:tcPr>
            <w:tcW w:w="9560" w:type="dxa"/>
            <w:tcBorders>
              <w:top w:val="nil"/>
              <w:left w:val="nil"/>
              <w:bottom w:val="single" w:sz="4" w:space="0" w:color="auto"/>
              <w:right w:val="single" w:sz="4" w:space="0" w:color="auto"/>
            </w:tcBorders>
            <w:shd w:val="clear" w:color="auto" w:fill="auto"/>
            <w:vAlign w:val="bottom"/>
            <w:hideMark/>
          </w:tcPr>
          <w:p w:rsidR="00124750" w:rsidRPr="00124750" w:rsidRDefault="00124750" w:rsidP="00124750">
            <w:pPr>
              <w:rPr>
                <w:sz w:val="22"/>
                <w:szCs w:val="22"/>
              </w:rPr>
            </w:pPr>
            <w:r w:rsidRPr="00124750">
              <w:rPr>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r>
      <w:tr w:rsidR="00124750" w:rsidRPr="00124750" w:rsidTr="00124750">
        <w:trPr>
          <w:trHeight w:val="121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124750" w:rsidRPr="00124750" w:rsidRDefault="00124750" w:rsidP="00124750">
            <w:pPr>
              <w:jc w:val="center"/>
              <w:rPr>
                <w:sz w:val="22"/>
                <w:szCs w:val="22"/>
              </w:rPr>
            </w:pPr>
            <w:r w:rsidRPr="00124750">
              <w:rPr>
                <w:sz w:val="22"/>
                <w:szCs w:val="22"/>
              </w:rPr>
              <w:t>182</w:t>
            </w:r>
          </w:p>
        </w:tc>
        <w:tc>
          <w:tcPr>
            <w:tcW w:w="2860" w:type="dxa"/>
            <w:tcBorders>
              <w:top w:val="nil"/>
              <w:left w:val="nil"/>
              <w:bottom w:val="single" w:sz="4" w:space="0" w:color="auto"/>
              <w:right w:val="single" w:sz="4" w:space="0" w:color="auto"/>
            </w:tcBorders>
            <w:shd w:val="clear" w:color="auto" w:fill="auto"/>
            <w:noWrap/>
            <w:vAlign w:val="center"/>
            <w:hideMark/>
          </w:tcPr>
          <w:p w:rsidR="00124750" w:rsidRPr="00124750" w:rsidRDefault="00124750" w:rsidP="00124750">
            <w:pPr>
              <w:jc w:val="center"/>
              <w:rPr>
                <w:sz w:val="22"/>
                <w:szCs w:val="22"/>
              </w:rPr>
            </w:pPr>
            <w:r w:rsidRPr="00124750">
              <w:rPr>
                <w:sz w:val="22"/>
                <w:szCs w:val="22"/>
              </w:rPr>
              <w:t>1 01 02 010 01 2100 110</w:t>
            </w:r>
          </w:p>
        </w:tc>
        <w:tc>
          <w:tcPr>
            <w:tcW w:w="9560" w:type="dxa"/>
            <w:tcBorders>
              <w:top w:val="nil"/>
              <w:left w:val="nil"/>
              <w:bottom w:val="single" w:sz="4" w:space="0" w:color="auto"/>
              <w:right w:val="single" w:sz="4" w:space="0" w:color="auto"/>
            </w:tcBorders>
            <w:shd w:val="clear" w:color="auto" w:fill="auto"/>
            <w:vAlign w:val="bottom"/>
            <w:hideMark/>
          </w:tcPr>
          <w:p w:rsidR="00124750" w:rsidRPr="00124750" w:rsidRDefault="00124750" w:rsidP="00124750">
            <w:pPr>
              <w:rPr>
                <w:sz w:val="22"/>
                <w:szCs w:val="22"/>
              </w:rPr>
            </w:pPr>
            <w:r w:rsidRPr="00124750">
              <w:rPr>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r>
      <w:tr w:rsidR="00124750" w:rsidRPr="00124750" w:rsidTr="00124750">
        <w:trPr>
          <w:trHeight w:val="151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124750" w:rsidRPr="00124750" w:rsidRDefault="00124750" w:rsidP="00124750">
            <w:pPr>
              <w:jc w:val="center"/>
              <w:rPr>
                <w:sz w:val="22"/>
                <w:szCs w:val="22"/>
              </w:rPr>
            </w:pPr>
            <w:r w:rsidRPr="00124750">
              <w:rPr>
                <w:sz w:val="22"/>
                <w:szCs w:val="22"/>
              </w:rPr>
              <w:t>182</w:t>
            </w:r>
          </w:p>
        </w:tc>
        <w:tc>
          <w:tcPr>
            <w:tcW w:w="2860" w:type="dxa"/>
            <w:tcBorders>
              <w:top w:val="nil"/>
              <w:left w:val="nil"/>
              <w:bottom w:val="single" w:sz="4" w:space="0" w:color="auto"/>
              <w:right w:val="single" w:sz="4" w:space="0" w:color="auto"/>
            </w:tcBorders>
            <w:shd w:val="clear" w:color="auto" w:fill="auto"/>
            <w:noWrap/>
            <w:vAlign w:val="center"/>
            <w:hideMark/>
          </w:tcPr>
          <w:p w:rsidR="00124750" w:rsidRPr="00124750" w:rsidRDefault="00124750" w:rsidP="00124750">
            <w:pPr>
              <w:jc w:val="center"/>
              <w:rPr>
                <w:sz w:val="22"/>
                <w:szCs w:val="22"/>
              </w:rPr>
            </w:pPr>
            <w:r w:rsidRPr="00124750">
              <w:rPr>
                <w:sz w:val="22"/>
                <w:szCs w:val="22"/>
              </w:rPr>
              <w:t>1 01 02 010 01 3000 110</w:t>
            </w:r>
          </w:p>
        </w:tc>
        <w:tc>
          <w:tcPr>
            <w:tcW w:w="9560" w:type="dxa"/>
            <w:tcBorders>
              <w:top w:val="nil"/>
              <w:left w:val="nil"/>
              <w:bottom w:val="single" w:sz="4" w:space="0" w:color="auto"/>
              <w:right w:val="single" w:sz="4" w:space="0" w:color="auto"/>
            </w:tcBorders>
            <w:shd w:val="clear" w:color="auto" w:fill="auto"/>
            <w:vAlign w:val="bottom"/>
            <w:hideMark/>
          </w:tcPr>
          <w:p w:rsidR="00124750" w:rsidRPr="00124750" w:rsidRDefault="00124750" w:rsidP="00124750">
            <w:pPr>
              <w:rPr>
                <w:sz w:val="22"/>
                <w:szCs w:val="22"/>
              </w:rPr>
            </w:pPr>
            <w:r w:rsidRPr="00124750">
              <w:rPr>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r>
      <w:tr w:rsidR="00124750" w:rsidRPr="00124750" w:rsidTr="00124750">
        <w:trPr>
          <w:trHeight w:val="12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124750" w:rsidRPr="00124750" w:rsidRDefault="00124750" w:rsidP="00124750">
            <w:pPr>
              <w:jc w:val="center"/>
              <w:rPr>
                <w:sz w:val="22"/>
                <w:szCs w:val="22"/>
              </w:rPr>
            </w:pPr>
            <w:r w:rsidRPr="00124750">
              <w:rPr>
                <w:sz w:val="22"/>
                <w:szCs w:val="22"/>
              </w:rPr>
              <w:t>182</w:t>
            </w:r>
          </w:p>
        </w:tc>
        <w:tc>
          <w:tcPr>
            <w:tcW w:w="2860" w:type="dxa"/>
            <w:tcBorders>
              <w:top w:val="nil"/>
              <w:left w:val="nil"/>
              <w:bottom w:val="single" w:sz="4" w:space="0" w:color="auto"/>
              <w:right w:val="single" w:sz="4" w:space="0" w:color="auto"/>
            </w:tcBorders>
            <w:shd w:val="clear" w:color="auto" w:fill="auto"/>
            <w:noWrap/>
            <w:vAlign w:val="center"/>
            <w:hideMark/>
          </w:tcPr>
          <w:p w:rsidR="00124750" w:rsidRPr="00124750" w:rsidRDefault="00124750" w:rsidP="00124750">
            <w:pPr>
              <w:jc w:val="center"/>
              <w:rPr>
                <w:sz w:val="22"/>
                <w:szCs w:val="22"/>
              </w:rPr>
            </w:pPr>
            <w:r w:rsidRPr="00124750">
              <w:rPr>
                <w:sz w:val="22"/>
                <w:szCs w:val="22"/>
              </w:rPr>
              <w:t>1 01 02 030 01 1000 110</w:t>
            </w:r>
          </w:p>
        </w:tc>
        <w:tc>
          <w:tcPr>
            <w:tcW w:w="9560" w:type="dxa"/>
            <w:tcBorders>
              <w:top w:val="nil"/>
              <w:left w:val="nil"/>
              <w:bottom w:val="single" w:sz="4" w:space="0" w:color="auto"/>
              <w:right w:val="single" w:sz="4" w:space="0" w:color="auto"/>
            </w:tcBorders>
            <w:shd w:val="clear" w:color="auto" w:fill="auto"/>
            <w:vAlign w:val="bottom"/>
            <w:hideMark/>
          </w:tcPr>
          <w:p w:rsidR="00124750" w:rsidRPr="00124750" w:rsidRDefault="00124750" w:rsidP="00124750">
            <w:pPr>
              <w:rPr>
                <w:sz w:val="22"/>
                <w:szCs w:val="22"/>
              </w:rPr>
            </w:pPr>
            <w:r w:rsidRPr="00124750">
              <w:rPr>
                <w:sz w:val="22"/>
                <w:szCs w:val="22"/>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r>
      <w:tr w:rsidR="00124750" w:rsidRPr="00124750" w:rsidTr="00124750">
        <w:trPr>
          <w:trHeight w:val="37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124750" w:rsidRPr="00124750" w:rsidRDefault="00124750" w:rsidP="00124750">
            <w:pPr>
              <w:jc w:val="center"/>
              <w:rPr>
                <w:sz w:val="22"/>
                <w:szCs w:val="22"/>
              </w:rPr>
            </w:pPr>
            <w:r w:rsidRPr="00124750">
              <w:rPr>
                <w:sz w:val="22"/>
                <w:szCs w:val="22"/>
              </w:rPr>
              <w:t>182</w:t>
            </w:r>
          </w:p>
        </w:tc>
        <w:tc>
          <w:tcPr>
            <w:tcW w:w="2860" w:type="dxa"/>
            <w:tcBorders>
              <w:top w:val="nil"/>
              <w:left w:val="nil"/>
              <w:bottom w:val="single" w:sz="4" w:space="0" w:color="auto"/>
              <w:right w:val="single" w:sz="4" w:space="0" w:color="auto"/>
            </w:tcBorders>
            <w:shd w:val="clear" w:color="auto" w:fill="auto"/>
            <w:noWrap/>
            <w:vAlign w:val="center"/>
            <w:hideMark/>
          </w:tcPr>
          <w:p w:rsidR="00124750" w:rsidRPr="00124750" w:rsidRDefault="00124750" w:rsidP="00124750">
            <w:pPr>
              <w:jc w:val="center"/>
              <w:rPr>
                <w:sz w:val="22"/>
                <w:szCs w:val="22"/>
              </w:rPr>
            </w:pPr>
            <w:r w:rsidRPr="00124750">
              <w:rPr>
                <w:sz w:val="22"/>
                <w:szCs w:val="22"/>
              </w:rPr>
              <w:t>1 05 03 010 01 0000 110</w:t>
            </w:r>
          </w:p>
        </w:tc>
        <w:tc>
          <w:tcPr>
            <w:tcW w:w="9560" w:type="dxa"/>
            <w:tcBorders>
              <w:top w:val="nil"/>
              <w:left w:val="nil"/>
              <w:bottom w:val="single" w:sz="4" w:space="0" w:color="auto"/>
              <w:right w:val="single" w:sz="4" w:space="0" w:color="auto"/>
            </w:tcBorders>
            <w:shd w:val="clear" w:color="auto" w:fill="auto"/>
            <w:noWrap/>
            <w:vAlign w:val="bottom"/>
            <w:hideMark/>
          </w:tcPr>
          <w:p w:rsidR="00124750" w:rsidRPr="00124750" w:rsidRDefault="00124750" w:rsidP="00124750">
            <w:pPr>
              <w:rPr>
                <w:sz w:val="22"/>
                <w:szCs w:val="22"/>
              </w:rPr>
            </w:pPr>
            <w:r w:rsidRPr="00124750">
              <w:rPr>
                <w:sz w:val="22"/>
                <w:szCs w:val="22"/>
              </w:rPr>
              <w:t>Единый сельскохозяйственный налог</w:t>
            </w:r>
          </w:p>
        </w:tc>
      </w:tr>
      <w:tr w:rsidR="00124750" w:rsidRPr="00124750" w:rsidTr="00124750">
        <w:trPr>
          <w:trHeight w:val="61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124750" w:rsidRPr="00124750" w:rsidRDefault="00124750" w:rsidP="00124750">
            <w:pPr>
              <w:jc w:val="center"/>
              <w:rPr>
                <w:sz w:val="22"/>
                <w:szCs w:val="22"/>
              </w:rPr>
            </w:pPr>
            <w:r w:rsidRPr="00124750">
              <w:rPr>
                <w:sz w:val="22"/>
                <w:szCs w:val="22"/>
              </w:rPr>
              <w:lastRenderedPageBreak/>
              <w:t>182</w:t>
            </w:r>
          </w:p>
        </w:tc>
        <w:tc>
          <w:tcPr>
            <w:tcW w:w="2860" w:type="dxa"/>
            <w:tcBorders>
              <w:top w:val="nil"/>
              <w:left w:val="nil"/>
              <w:bottom w:val="single" w:sz="4" w:space="0" w:color="auto"/>
              <w:right w:val="single" w:sz="4" w:space="0" w:color="auto"/>
            </w:tcBorders>
            <w:shd w:val="clear" w:color="auto" w:fill="auto"/>
            <w:noWrap/>
            <w:vAlign w:val="center"/>
            <w:hideMark/>
          </w:tcPr>
          <w:p w:rsidR="00124750" w:rsidRPr="00124750" w:rsidRDefault="00124750" w:rsidP="00124750">
            <w:pPr>
              <w:jc w:val="center"/>
              <w:rPr>
                <w:sz w:val="22"/>
                <w:szCs w:val="22"/>
              </w:rPr>
            </w:pPr>
            <w:r w:rsidRPr="00124750">
              <w:rPr>
                <w:sz w:val="22"/>
                <w:szCs w:val="22"/>
              </w:rPr>
              <w:t>1 05 03 010 01 1000 110</w:t>
            </w:r>
          </w:p>
        </w:tc>
        <w:tc>
          <w:tcPr>
            <w:tcW w:w="9560" w:type="dxa"/>
            <w:tcBorders>
              <w:top w:val="nil"/>
              <w:left w:val="nil"/>
              <w:bottom w:val="single" w:sz="4" w:space="0" w:color="auto"/>
              <w:right w:val="single" w:sz="4" w:space="0" w:color="auto"/>
            </w:tcBorders>
            <w:shd w:val="clear" w:color="auto" w:fill="auto"/>
            <w:vAlign w:val="bottom"/>
            <w:hideMark/>
          </w:tcPr>
          <w:p w:rsidR="00124750" w:rsidRPr="00124750" w:rsidRDefault="00124750" w:rsidP="00124750">
            <w:pPr>
              <w:rPr>
                <w:sz w:val="22"/>
                <w:szCs w:val="22"/>
              </w:rPr>
            </w:pPr>
            <w:r w:rsidRPr="00124750">
              <w:rPr>
                <w:sz w:val="22"/>
                <w:szCs w:val="22"/>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r>
      <w:tr w:rsidR="00124750" w:rsidRPr="00124750" w:rsidTr="00124750">
        <w:trPr>
          <w:trHeight w:val="37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124750" w:rsidRPr="00124750" w:rsidRDefault="00124750" w:rsidP="00124750">
            <w:pPr>
              <w:jc w:val="center"/>
              <w:rPr>
                <w:sz w:val="22"/>
                <w:szCs w:val="22"/>
              </w:rPr>
            </w:pPr>
            <w:r w:rsidRPr="00124750">
              <w:rPr>
                <w:sz w:val="22"/>
                <w:szCs w:val="22"/>
              </w:rPr>
              <w:t>182</w:t>
            </w:r>
          </w:p>
        </w:tc>
        <w:tc>
          <w:tcPr>
            <w:tcW w:w="2860" w:type="dxa"/>
            <w:tcBorders>
              <w:top w:val="nil"/>
              <w:left w:val="nil"/>
              <w:bottom w:val="single" w:sz="4" w:space="0" w:color="auto"/>
              <w:right w:val="single" w:sz="4" w:space="0" w:color="auto"/>
            </w:tcBorders>
            <w:shd w:val="clear" w:color="auto" w:fill="auto"/>
            <w:noWrap/>
            <w:vAlign w:val="center"/>
            <w:hideMark/>
          </w:tcPr>
          <w:p w:rsidR="00124750" w:rsidRPr="00124750" w:rsidRDefault="00124750" w:rsidP="00124750">
            <w:pPr>
              <w:jc w:val="center"/>
              <w:rPr>
                <w:sz w:val="22"/>
                <w:szCs w:val="22"/>
              </w:rPr>
            </w:pPr>
            <w:r w:rsidRPr="00124750">
              <w:rPr>
                <w:sz w:val="22"/>
                <w:szCs w:val="22"/>
              </w:rPr>
              <w:t>1 05 03 010 01 2100 110</w:t>
            </w:r>
          </w:p>
        </w:tc>
        <w:tc>
          <w:tcPr>
            <w:tcW w:w="9560" w:type="dxa"/>
            <w:tcBorders>
              <w:top w:val="nil"/>
              <w:left w:val="nil"/>
              <w:bottom w:val="single" w:sz="4" w:space="0" w:color="auto"/>
              <w:right w:val="single" w:sz="4" w:space="0" w:color="auto"/>
            </w:tcBorders>
            <w:shd w:val="clear" w:color="auto" w:fill="auto"/>
            <w:vAlign w:val="bottom"/>
            <w:hideMark/>
          </w:tcPr>
          <w:p w:rsidR="00124750" w:rsidRPr="00124750" w:rsidRDefault="00124750" w:rsidP="00124750">
            <w:pPr>
              <w:rPr>
                <w:sz w:val="22"/>
                <w:szCs w:val="22"/>
              </w:rPr>
            </w:pPr>
            <w:r w:rsidRPr="00124750">
              <w:rPr>
                <w:sz w:val="22"/>
                <w:szCs w:val="22"/>
              </w:rPr>
              <w:t>Единый сельскохозяйственный налог (пени по соответствующему платежу)</w:t>
            </w:r>
          </w:p>
        </w:tc>
      </w:tr>
      <w:tr w:rsidR="00124750" w:rsidRPr="00124750" w:rsidTr="00124750">
        <w:trPr>
          <w:trHeight w:val="6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124750" w:rsidRPr="00124750" w:rsidRDefault="00124750" w:rsidP="00124750">
            <w:pPr>
              <w:jc w:val="center"/>
              <w:rPr>
                <w:sz w:val="22"/>
                <w:szCs w:val="22"/>
              </w:rPr>
            </w:pPr>
            <w:r w:rsidRPr="00124750">
              <w:rPr>
                <w:sz w:val="22"/>
                <w:szCs w:val="22"/>
              </w:rPr>
              <w:t>182</w:t>
            </w:r>
          </w:p>
        </w:tc>
        <w:tc>
          <w:tcPr>
            <w:tcW w:w="2860" w:type="dxa"/>
            <w:tcBorders>
              <w:top w:val="nil"/>
              <w:left w:val="nil"/>
              <w:bottom w:val="single" w:sz="4" w:space="0" w:color="auto"/>
              <w:right w:val="single" w:sz="4" w:space="0" w:color="auto"/>
            </w:tcBorders>
            <w:shd w:val="clear" w:color="auto" w:fill="auto"/>
            <w:noWrap/>
            <w:vAlign w:val="center"/>
            <w:hideMark/>
          </w:tcPr>
          <w:p w:rsidR="00124750" w:rsidRPr="00124750" w:rsidRDefault="00124750" w:rsidP="00124750">
            <w:pPr>
              <w:jc w:val="center"/>
              <w:rPr>
                <w:sz w:val="22"/>
                <w:szCs w:val="22"/>
              </w:rPr>
            </w:pPr>
            <w:r w:rsidRPr="00124750">
              <w:rPr>
                <w:sz w:val="22"/>
                <w:szCs w:val="22"/>
              </w:rPr>
              <w:t>1 06 01 030 10 0000 110</w:t>
            </w:r>
          </w:p>
        </w:tc>
        <w:tc>
          <w:tcPr>
            <w:tcW w:w="9560" w:type="dxa"/>
            <w:tcBorders>
              <w:top w:val="nil"/>
              <w:left w:val="nil"/>
              <w:bottom w:val="single" w:sz="4" w:space="0" w:color="auto"/>
              <w:right w:val="single" w:sz="4" w:space="0" w:color="auto"/>
            </w:tcBorders>
            <w:shd w:val="clear" w:color="auto" w:fill="auto"/>
            <w:vAlign w:val="bottom"/>
            <w:hideMark/>
          </w:tcPr>
          <w:p w:rsidR="00124750" w:rsidRPr="00124750" w:rsidRDefault="00124750" w:rsidP="00124750">
            <w:pPr>
              <w:rPr>
                <w:sz w:val="22"/>
                <w:szCs w:val="22"/>
              </w:rPr>
            </w:pPr>
            <w:r w:rsidRPr="00124750">
              <w:rPr>
                <w:sz w:val="22"/>
                <w:szCs w:val="22"/>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124750" w:rsidRPr="00124750" w:rsidTr="00124750">
        <w:trPr>
          <w:trHeight w:val="91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124750" w:rsidRPr="00124750" w:rsidRDefault="00124750" w:rsidP="00124750">
            <w:pPr>
              <w:jc w:val="center"/>
              <w:rPr>
                <w:sz w:val="22"/>
                <w:szCs w:val="22"/>
              </w:rPr>
            </w:pPr>
            <w:r w:rsidRPr="00124750">
              <w:rPr>
                <w:sz w:val="22"/>
                <w:szCs w:val="22"/>
              </w:rPr>
              <w:t>182</w:t>
            </w:r>
          </w:p>
        </w:tc>
        <w:tc>
          <w:tcPr>
            <w:tcW w:w="2860" w:type="dxa"/>
            <w:tcBorders>
              <w:top w:val="nil"/>
              <w:left w:val="nil"/>
              <w:bottom w:val="single" w:sz="4" w:space="0" w:color="auto"/>
              <w:right w:val="single" w:sz="4" w:space="0" w:color="auto"/>
            </w:tcBorders>
            <w:shd w:val="clear" w:color="auto" w:fill="auto"/>
            <w:noWrap/>
            <w:vAlign w:val="center"/>
            <w:hideMark/>
          </w:tcPr>
          <w:p w:rsidR="00124750" w:rsidRPr="00124750" w:rsidRDefault="00124750" w:rsidP="00124750">
            <w:pPr>
              <w:jc w:val="center"/>
              <w:rPr>
                <w:sz w:val="22"/>
                <w:szCs w:val="22"/>
              </w:rPr>
            </w:pPr>
            <w:r w:rsidRPr="00124750">
              <w:rPr>
                <w:sz w:val="22"/>
                <w:szCs w:val="22"/>
              </w:rPr>
              <w:t>1 06 01 030 10 1000 110</w:t>
            </w:r>
          </w:p>
        </w:tc>
        <w:tc>
          <w:tcPr>
            <w:tcW w:w="9560" w:type="dxa"/>
            <w:tcBorders>
              <w:top w:val="nil"/>
              <w:left w:val="nil"/>
              <w:bottom w:val="single" w:sz="4" w:space="0" w:color="auto"/>
              <w:right w:val="single" w:sz="4" w:space="0" w:color="auto"/>
            </w:tcBorders>
            <w:shd w:val="clear" w:color="auto" w:fill="auto"/>
            <w:vAlign w:val="bottom"/>
            <w:hideMark/>
          </w:tcPr>
          <w:p w:rsidR="00124750" w:rsidRPr="00124750" w:rsidRDefault="00124750" w:rsidP="00124750">
            <w:pPr>
              <w:rPr>
                <w:sz w:val="22"/>
                <w:szCs w:val="22"/>
              </w:rPr>
            </w:pPr>
            <w:r w:rsidRPr="00124750">
              <w:rPr>
                <w:sz w:val="22"/>
                <w:szCs w:val="22"/>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r>
      <w:tr w:rsidR="00124750" w:rsidRPr="00124750" w:rsidTr="00124750">
        <w:trPr>
          <w:trHeight w:val="91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124750" w:rsidRPr="00124750" w:rsidRDefault="00124750" w:rsidP="00124750">
            <w:pPr>
              <w:jc w:val="center"/>
              <w:rPr>
                <w:sz w:val="22"/>
                <w:szCs w:val="22"/>
              </w:rPr>
            </w:pPr>
            <w:r w:rsidRPr="00124750">
              <w:rPr>
                <w:sz w:val="22"/>
                <w:szCs w:val="22"/>
              </w:rPr>
              <w:t>182</w:t>
            </w:r>
          </w:p>
        </w:tc>
        <w:tc>
          <w:tcPr>
            <w:tcW w:w="2860" w:type="dxa"/>
            <w:tcBorders>
              <w:top w:val="nil"/>
              <w:left w:val="nil"/>
              <w:bottom w:val="single" w:sz="4" w:space="0" w:color="auto"/>
              <w:right w:val="single" w:sz="4" w:space="0" w:color="auto"/>
            </w:tcBorders>
            <w:shd w:val="clear" w:color="auto" w:fill="auto"/>
            <w:noWrap/>
            <w:vAlign w:val="center"/>
            <w:hideMark/>
          </w:tcPr>
          <w:p w:rsidR="00124750" w:rsidRPr="00124750" w:rsidRDefault="00124750" w:rsidP="00124750">
            <w:pPr>
              <w:jc w:val="center"/>
              <w:rPr>
                <w:sz w:val="22"/>
                <w:szCs w:val="22"/>
              </w:rPr>
            </w:pPr>
            <w:r w:rsidRPr="00124750">
              <w:rPr>
                <w:sz w:val="22"/>
                <w:szCs w:val="22"/>
              </w:rPr>
              <w:t>1 06 01 030 10 2100 110</w:t>
            </w:r>
          </w:p>
        </w:tc>
        <w:tc>
          <w:tcPr>
            <w:tcW w:w="9560" w:type="dxa"/>
            <w:tcBorders>
              <w:top w:val="nil"/>
              <w:left w:val="nil"/>
              <w:bottom w:val="single" w:sz="4" w:space="0" w:color="auto"/>
              <w:right w:val="single" w:sz="4" w:space="0" w:color="auto"/>
            </w:tcBorders>
            <w:shd w:val="clear" w:color="auto" w:fill="auto"/>
            <w:vAlign w:val="bottom"/>
            <w:hideMark/>
          </w:tcPr>
          <w:p w:rsidR="00124750" w:rsidRPr="00124750" w:rsidRDefault="00124750" w:rsidP="00124750">
            <w:pPr>
              <w:rPr>
                <w:sz w:val="22"/>
                <w:szCs w:val="22"/>
              </w:rPr>
            </w:pPr>
            <w:r w:rsidRPr="00124750">
              <w:rPr>
                <w:sz w:val="22"/>
                <w:szCs w:val="22"/>
              </w:rPr>
              <w:t>Налог на имущество физических лиц, взимаемый по ставкам, применяемым к объектам налогообложения, расположенным в границах сельских поселений (пени по соответствующему платежу)</w:t>
            </w:r>
          </w:p>
        </w:tc>
      </w:tr>
      <w:tr w:rsidR="00124750" w:rsidRPr="00124750" w:rsidTr="00124750">
        <w:trPr>
          <w:trHeight w:val="6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124750" w:rsidRPr="00124750" w:rsidRDefault="00124750" w:rsidP="00124750">
            <w:pPr>
              <w:jc w:val="center"/>
              <w:rPr>
                <w:sz w:val="22"/>
                <w:szCs w:val="22"/>
              </w:rPr>
            </w:pPr>
            <w:r w:rsidRPr="00124750">
              <w:rPr>
                <w:sz w:val="22"/>
                <w:szCs w:val="22"/>
              </w:rPr>
              <w:t>182</w:t>
            </w:r>
          </w:p>
        </w:tc>
        <w:tc>
          <w:tcPr>
            <w:tcW w:w="2860" w:type="dxa"/>
            <w:tcBorders>
              <w:top w:val="nil"/>
              <w:left w:val="nil"/>
              <w:bottom w:val="single" w:sz="4" w:space="0" w:color="auto"/>
              <w:right w:val="single" w:sz="4" w:space="0" w:color="auto"/>
            </w:tcBorders>
            <w:shd w:val="clear" w:color="auto" w:fill="auto"/>
            <w:noWrap/>
            <w:vAlign w:val="center"/>
            <w:hideMark/>
          </w:tcPr>
          <w:p w:rsidR="00124750" w:rsidRPr="00124750" w:rsidRDefault="00124750" w:rsidP="00124750">
            <w:pPr>
              <w:jc w:val="center"/>
              <w:rPr>
                <w:sz w:val="22"/>
                <w:szCs w:val="22"/>
              </w:rPr>
            </w:pPr>
            <w:r w:rsidRPr="00124750">
              <w:rPr>
                <w:sz w:val="22"/>
                <w:szCs w:val="22"/>
              </w:rPr>
              <w:t>1 06 06 033 10 0000 110</w:t>
            </w:r>
          </w:p>
        </w:tc>
        <w:tc>
          <w:tcPr>
            <w:tcW w:w="9560" w:type="dxa"/>
            <w:tcBorders>
              <w:top w:val="nil"/>
              <w:left w:val="nil"/>
              <w:bottom w:val="single" w:sz="4" w:space="0" w:color="auto"/>
              <w:right w:val="single" w:sz="4" w:space="0" w:color="auto"/>
            </w:tcBorders>
            <w:shd w:val="clear" w:color="auto" w:fill="auto"/>
            <w:vAlign w:val="bottom"/>
            <w:hideMark/>
          </w:tcPr>
          <w:p w:rsidR="00124750" w:rsidRPr="00124750" w:rsidRDefault="00124750" w:rsidP="00124750">
            <w:pPr>
              <w:rPr>
                <w:sz w:val="22"/>
                <w:szCs w:val="22"/>
              </w:rPr>
            </w:pPr>
            <w:r w:rsidRPr="00124750">
              <w:rPr>
                <w:sz w:val="22"/>
                <w:szCs w:val="22"/>
              </w:rPr>
              <w:t>Земельный налог с организаций, обладающих земельным участком, расположенным в границах сельских поселений</w:t>
            </w:r>
          </w:p>
        </w:tc>
      </w:tr>
      <w:tr w:rsidR="00124750" w:rsidRPr="00124750" w:rsidTr="00124750">
        <w:trPr>
          <w:trHeight w:val="91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124750" w:rsidRPr="00124750" w:rsidRDefault="00124750" w:rsidP="00124750">
            <w:pPr>
              <w:jc w:val="center"/>
              <w:rPr>
                <w:sz w:val="22"/>
                <w:szCs w:val="22"/>
              </w:rPr>
            </w:pPr>
            <w:r w:rsidRPr="00124750">
              <w:rPr>
                <w:sz w:val="22"/>
                <w:szCs w:val="22"/>
              </w:rPr>
              <w:t>182</w:t>
            </w:r>
          </w:p>
        </w:tc>
        <w:tc>
          <w:tcPr>
            <w:tcW w:w="2860" w:type="dxa"/>
            <w:tcBorders>
              <w:top w:val="nil"/>
              <w:left w:val="nil"/>
              <w:bottom w:val="single" w:sz="4" w:space="0" w:color="auto"/>
              <w:right w:val="single" w:sz="4" w:space="0" w:color="auto"/>
            </w:tcBorders>
            <w:shd w:val="clear" w:color="auto" w:fill="auto"/>
            <w:noWrap/>
            <w:vAlign w:val="center"/>
            <w:hideMark/>
          </w:tcPr>
          <w:p w:rsidR="00124750" w:rsidRPr="00124750" w:rsidRDefault="00124750" w:rsidP="00124750">
            <w:pPr>
              <w:jc w:val="center"/>
              <w:rPr>
                <w:sz w:val="22"/>
                <w:szCs w:val="22"/>
              </w:rPr>
            </w:pPr>
            <w:r w:rsidRPr="00124750">
              <w:rPr>
                <w:sz w:val="22"/>
                <w:szCs w:val="22"/>
              </w:rPr>
              <w:t>1 06 06 033 10 1000 110</w:t>
            </w:r>
          </w:p>
        </w:tc>
        <w:tc>
          <w:tcPr>
            <w:tcW w:w="9560" w:type="dxa"/>
            <w:tcBorders>
              <w:top w:val="nil"/>
              <w:left w:val="nil"/>
              <w:bottom w:val="single" w:sz="4" w:space="0" w:color="auto"/>
              <w:right w:val="single" w:sz="4" w:space="0" w:color="auto"/>
            </w:tcBorders>
            <w:shd w:val="clear" w:color="auto" w:fill="auto"/>
            <w:vAlign w:val="bottom"/>
            <w:hideMark/>
          </w:tcPr>
          <w:p w:rsidR="00124750" w:rsidRPr="00124750" w:rsidRDefault="00124750" w:rsidP="00124750">
            <w:pPr>
              <w:rPr>
                <w:sz w:val="22"/>
                <w:szCs w:val="22"/>
              </w:rPr>
            </w:pPr>
            <w:r w:rsidRPr="00124750">
              <w:rPr>
                <w:sz w:val="22"/>
                <w:szCs w:val="22"/>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r>
      <w:tr w:rsidR="00124750" w:rsidRPr="00124750" w:rsidTr="00124750">
        <w:trPr>
          <w:trHeight w:val="61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124750" w:rsidRPr="00124750" w:rsidRDefault="00124750" w:rsidP="00124750">
            <w:pPr>
              <w:jc w:val="center"/>
              <w:rPr>
                <w:sz w:val="22"/>
                <w:szCs w:val="22"/>
              </w:rPr>
            </w:pPr>
            <w:r w:rsidRPr="00124750">
              <w:rPr>
                <w:sz w:val="22"/>
                <w:szCs w:val="22"/>
              </w:rPr>
              <w:t>182</w:t>
            </w:r>
          </w:p>
        </w:tc>
        <w:tc>
          <w:tcPr>
            <w:tcW w:w="2860" w:type="dxa"/>
            <w:tcBorders>
              <w:top w:val="nil"/>
              <w:left w:val="nil"/>
              <w:bottom w:val="single" w:sz="4" w:space="0" w:color="auto"/>
              <w:right w:val="single" w:sz="4" w:space="0" w:color="auto"/>
            </w:tcBorders>
            <w:shd w:val="clear" w:color="auto" w:fill="auto"/>
            <w:noWrap/>
            <w:vAlign w:val="center"/>
            <w:hideMark/>
          </w:tcPr>
          <w:p w:rsidR="00124750" w:rsidRPr="00124750" w:rsidRDefault="00124750" w:rsidP="00124750">
            <w:pPr>
              <w:jc w:val="center"/>
              <w:rPr>
                <w:sz w:val="22"/>
                <w:szCs w:val="22"/>
              </w:rPr>
            </w:pPr>
            <w:r w:rsidRPr="00124750">
              <w:rPr>
                <w:sz w:val="22"/>
                <w:szCs w:val="22"/>
              </w:rPr>
              <w:t>1 06 06 033 10 2100 110</w:t>
            </w:r>
          </w:p>
        </w:tc>
        <w:tc>
          <w:tcPr>
            <w:tcW w:w="9560" w:type="dxa"/>
            <w:tcBorders>
              <w:top w:val="nil"/>
              <w:left w:val="nil"/>
              <w:bottom w:val="single" w:sz="4" w:space="0" w:color="auto"/>
              <w:right w:val="single" w:sz="4" w:space="0" w:color="auto"/>
            </w:tcBorders>
            <w:shd w:val="clear" w:color="auto" w:fill="auto"/>
            <w:vAlign w:val="bottom"/>
            <w:hideMark/>
          </w:tcPr>
          <w:p w:rsidR="00124750" w:rsidRPr="00124750" w:rsidRDefault="00124750" w:rsidP="00124750">
            <w:pPr>
              <w:rPr>
                <w:sz w:val="22"/>
                <w:szCs w:val="22"/>
              </w:rPr>
            </w:pPr>
            <w:r w:rsidRPr="00124750">
              <w:rPr>
                <w:sz w:val="22"/>
                <w:szCs w:val="22"/>
              </w:rPr>
              <w:t>Земельный налог с организаций, обладающих земельным участком, расположенным в границах сельских поселений (пени по соответствующему платежу)</w:t>
            </w:r>
          </w:p>
        </w:tc>
      </w:tr>
      <w:tr w:rsidR="00124750" w:rsidRPr="00124750" w:rsidTr="00124750">
        <w:trPr>
          <w:trHeight w:val="61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124750" w:rsidRPr="00124750" w:rsidRDefault="00124750" w:rsidP="00124750">
            <w:pPr>
              <w:jc w:val="center"/>
              <w:rPr>
                <w:sz w:val="22"/>
                <w:szCs w:val="22"/>
              </w:rPr>
            </w:pPr>
            <w:r w:rsidRPr="00124750">
              <w:rPr>
                <w:sz w:val="22"/>
                <w:szCs w:val="22"/>
              </w:rPr>
              <w:t>182</w:t>
            </w:r>
          </w:p>
        </w:tc>
        <w:tc>
          <w:tcPr>
            <w:tcW w:w="2860" w:type="dxa"/>
            <w:tcBorders>
              <w:top w:val="nil"/>
              <w:left w:val="nil"/>
              <w:bottom w:val="single" w:sz="4" w:space="0" w:color="auto"/>
              <w:right w:val="single" w:sz="4" w:space="0" w:color="auto"/>
            </w:tcBorders>
            <w:shd w:val="clear" w:color="auto" w:fill="auto"/>
            <w:noWrap/>
            <w:vAlign w:val="center"/>
            <w:hideMark/>
          </w:tcPr>
          <w:p w:rsidR="00124750" w:rsidRPr="00124750" w:rsidRDefault="00124750" w:rsidP="00124750">
            <w:pPr>
              <w:jc w:val="center"/>
              <w:rPr>
                <w:sz w:val="22"/>
                <w:szCs w:val="22"/>
              </w:rPr>
            </w:pPr>
            <w:r w:rsidRPr="00124750">
              <w:rPr>
                <w:sz w:val="22"/>
                <w:szCs w:val="22"/>
              </w:rPr>
              <w:t>1 06 06 043 10 0000 110</w:t>
            </w:r>
          </w:p>
        </w:tc>
        <w:tc>
          <w:tcPr>
            <w:tcW w:w="9560" w:type="dxa"/>
            <w:tcBorders>
              <w:top w:val="nil"/>
              <w:left w:val="nil"/>
              <w:bottom w:val="single" w:sz="4" w:space="0" w:color="auto"/>
              <w:right w:val="single" w:sz="4" w:space="0" w:color="auto"/>
            </w:tcBorders>
            <w:shd w:val="clear" w:color="auto" w:fill="auto"/>
            <w:vAlign w:val="bottom"/>
            <w:hideMark/>
          </w:tcPr>
          <w:p w:rsidR="00124750" w:rsidRPr="00124750" w:rsidRDefault="00124750" w:rsidP="00124750">
            <w:pPr>
              <w:rPr>
                <w:sz w:val="22"/>
                <w:szCs w:val="22"/>
              </w:rPr>
            </w:pPr>
            <w:r w:rsidRPr="00124750">
              <w:rPr>
                <w:sz w:val="22"/>
                <w:szCs w:val="22"/>
              </w:rPr>
              <w:t>Земельный налог с физических лиц, обладающих земельным участком, расположенным в границах сельских поселений</w:t>
            </w:r>
          </w:p>
        </w:tc>
      </w:tr>
      <w:tr w:rsidR="00124750" w:rsidRPr="00124750" w:rsidTr="00124750">
        <w:trPr>
          <w:trHeight w:val="91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124750" w:rsidRPr="00124750" w:rsidRDefault="00124750" w:rsidP="00124750">
            <w:pPr>
              <w:jc w:val="center"/>
              <w:rPr>
                <w:sz w:val="22"/>
                <w:szCs w:val="22"/>
              </w:rPr>
            </w:pPr>
            <w:r w:rsidRPr="00124750">
              <w:rPr>
                <w:sz w:val="22"/>
                <w:szCs w:val="22"/>
              </w:rPr>
              <w:t>182</w:t>
            </w:r>
          </w:p>
        </w:tc>
        <w:tc>
          <w:tcPr>
            <w:tcW w:w="2860" w:type="dxa"/>
            <w:tcBorders>
              <w:top w:val="nil"/>
              <w:left w:val="nil"/>
              <w:bottom w:val="single" w:sz="4" w:space="0" w:color="auto"/>
              <w:right w:val="single" w:sz="4" w:space="0" w:color="auto"/>
            </w:tcBorders>
            <w:shd w:val="clear" w:color="auto" w:fill="auto"/>
            <w:noWrap/>
            <w:vAlign w:val="center"/>
            <w:hideMark/>
          </w:tcPr>
          <w:p w:rsidR="00124750" w:rsidRPr="00124750" w:rsidRDefault="00124750" w:rsidP="00124750">
            <w:pPr>
              <w:jc w:val="center"/>
              <w:rPr>
                <w:sz w:val="22"/>
                <w:szCs w:val="22"/>
              </w:rPr>
            </w:pPr>
            <w:r w:rsidRPr="00124750">
              <w:rPr>
                <w:sz w:val="22"/>
                <w:szCs w:val="22"/>
              </w:rPr>
              <w:t>1 06 06 043 10 1000 110</w:t>
            </w:r>
          </w:p>
        </w:tc>
        <w:tc>
          <w:tcPr>
            <w:tcW w:w="9560" w:type="dxa"/>
            <w:tcBorders>
              <w:top w:val="nil"/>
              <w:left w:val="nil"/>
              <w:bottom w:val="single" w:sz="4" w:space="0" w:color="auto"/>
              <w:right w:val="single" w:sz="4" w:space="0" w:color="auto"/>
            </w:tcBorders>
            <w:shd w:val="clear" w:color="auto" w:fill="auto"/>
            <w:vAlign w:val="bottom"/>
            <w:hideMark/>
          </w:tcPr>
          <w:p w:rsidR="00124750" w:rsidRPr="00124750" w:rsidRDefault="00124750" w:rsidP="00124750">
            <w:pPr>
              <w:rPr>
                <w:sz w:val="22"/>
                <w:szCs w:val="22"/>
              </w:rPr>
            </w:pPr>
            <w:r w:rsidRPr="00124750">
              <w:rPr>
                <w:sz w:val="22"/>
                <w:szCs w:val="22"/>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r>
      <w:tr w:rsidR="00124750" w:rsidRPr="00124750" w:rsidTr="00124750">
        <w:trPr>
          <w:trHeight w:val="61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124750" w:rsidRPr="00124750" w:rsidRDefault="00124750" w:rsidP="00124750">
            <w:pPr>
              <w:jc w:val="center"/>
              <w:rPr>
                <w:sz w:val="22"/>
                <w:szCs w:val="22"/>
              </w:rPr>
            </w:pPr>
            <w:r w:rsidRPr="00124750">
              <w:rPr>
                <w:sz w:val="22"/>
                <w:szCs w:val="22"/>
              </w:rPr>
              <w:t>182</w:t>
            </w:r>
          </w:p>
        </w:tc>
        <w:tc>
          <w:tcPr>
            <w:tcW w:w="2860" w:type="dxa"/>
            <w:tcBorders>
              <w:top w:val="nil"/>
              <w:left w:val="nil"/>
              <w:bottom w:val="single" w:sz="4" w:space="0" w:color="auto"/>
              <w:right w:val="single" w:sz="4" w:space="0" w:color="auto"/>
            </w:tcBorders>
            <w:shd w:val="clear" w:color="auto" w:fill="auto"/>
            <w:noWrap/>
            <w:vAlign w:val="center"/>
            <w:hideMark/>
          </w:tcPr>
          <w:p w:rsidR="00124750" w:rsidRPr="00124750" w:rsidRDefault="00124750" w:rsidP="00124750">
            <w:pPr>
              <w:jc w:val="center"/>
              <w:rPr>
                <w:sz w:val="22"/>
                <w:szCs w:val="22"/>
              </w:rPr>
            </w:pPr>
            <w:r w:rsidRPr="00124750">
              <w:rPr>
                <w:sz w:val="22"/>
                <w:szCs w:val="22"/>
              </w:rPr>
              <w:t>1 06 06 043 10 2100 110</w:t>
            </w:r>
          </w:p>
        </w:tc>
        <w:tc>
          <w:tcPr>
            <w:tcW w:w="9560" w:type="dxa"/>
            <w:tcBorders>
              <w:top w:val="nil"/>
              <w:left w:val="nil"/>
              <w:bottom w:val="single" w:sz="4" w:space="0" w:color="auto"/>
              <w:right w:val="single" w:sz="4" w:space="0" w:color="auto"/>
            </w:tcBorders>
            <w:shd w:val="clear" w:color="auto" w:fill="auto"/>
            <w:vAlign w:val="bottom"/>
            <w:hideMark/>
          </w:tcPr>
          <w:p w:rsidR="00124750" w:rsidRPr="00124750" w:rsidRDefault="00124750" w:rsidP="00124750">
            <w:pPr>
              <w:rPr>
                <w:sz w:val="22"/>
                <w:szCs w:val="22"/>
              </w:rPr>
            </w:pPr>
            <w:r w:rsidRPr="00124750">
              <w:rPr>
                <w:sz w:val="22"/>
                <w:szCs w:val="22"/>
              </w:rPr>
              <w:t>Земельный налог с физических лиц, обладающих земельным участком, расположенным в границах сельских поселений (пени по соответствующему платежу)</w:t>
            </w:r>
          </w:p>
        </w:tc>
      </w:tr>
      <w:tr w:rsidR="00124750" w:rsidRPr="00124750" w:rsidTr="00124750">
        <w:trPr>
          <w:trHeight w:val="6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124750" w:rsidRPr="00124750" w:rsidRDefault="00124750" w:rsidP="00124750">
            <w:pPr>
              <w:jc w:val="center"/>
              <w:rPr>
                <w:sz w:val="22"/>
                <w:szCs w:val="22"/>
              </w:rPr>
            </w:pPr>
            <w:r w:rsidRPr="00124750">
              <w:rPr>
                <w:sz w:val="22"/>
                <w:szCs w:val="22"/>
              </w:rPr>
              <w:t>182</w:t>
            </w:r>
          </w:p>
        </w:tc>
        <w:tc>
          <w:tcPr>
            <w:tcW w:w="2860" w:type="dxa"/>
            <w:tcBorders>
              <w:top w:val="nil"/>
              <w:left w:val="nil"/>
              <w:bottom w:val="single" w:sz="4" w:space="0" w:color="auto"/>
              <w:right w:val="single" w:sz="4" w:space="0" w:color="auto"/>
            </w:tcBorders>
            <w:shd w:val="clear" w:color="auto" w:fill="auto"/>
            <w:noWrap/>
            <w:vAlign w:val="center"/>
            <w:hideMark/>
          </w:tcPr>
          <w:p w:rsidR="00124750" w:rsidRPr="00124750" w:rsidRDefault="00124750" w:rsidP="00124750">
            <w:pPr>
              <w:jc w:val="center"/>
              <w:rPr>
                <w:sz w:val="22"/>
                <w:szCs w:val="22"/>
              </w:rPr>
            </w:pPr>
            <w:r w:rsidRPr="00124750">
              <w:rPr>
                <w:sz w:val="22"/>
                <w:szCs w:val="22"/>
              </w:rPr>
              <w:t>1 09 04 053 10 2100 110</w:t>
            </w:r>
          </w:p>
        </w:tc>
        <w:tc>
          <w:tcPr>
            <w:tcW w:w="9560" w:type="dxa"/>
            <w:tcBorders>
              <w:top w:val="nil"/>
              <w:left w:val="nil"/>
              <w:bottom w:val="single" w:sz="4" w:space="0" w:color="auto"/>
              <w:right w:val="single" w:sz="4" w:space="0" w:color="auto"/>
            </w:tcBorders>
            <w:shd w:val="clear" w:color="auto" w:fill="auto"/>
            <w:vAlign w:val="bottom"/>
            <w:hideMark/>
          </w:tcPr>
          <w:p w:rsidR="00124750" w:rsidRPr="00124750" w:rsidRDefault="00124750" w:rsidP="00124750">
            <w:pPr>
              <w:rPr>
                <w:sz w:val="22"/>
                <w:szCs w:val="22"/>
              </w:rPr>
            </w:pPr>
            <w:r w:rsidRPr="00124750">
              <w:rPr>
                <w:sz w:val="22"/>
                <w:szCs w:val="22"/>
              </w:rPr>
              <w:t>Земельный налог (по обязательствам, возникшим до 1 января 2006 года), мобилизуемый на территориях сельских поселений (пени по соответствующему платежу)</w:t>
            </w:r>
          </w:p>
        </w:tc>
      </w:tr>
      <w:tr w:rsidR="00124750" w:rsidRPr="00124750" w:rsidTr="00124750">
        <w:trPr>
          <w:trHeight w:val="375"/>
        </w:trPr>
        <w:tc>
          <w:tcPr>
            <w:tcW w:w="880" w:type="dxa"/>
            <w:tcBorders>
              <w:top w:val="nil"/>
              <w:left w:val="single" w:sz="4" w:space="0" w:color="auto"/>
              <w:bottom w:val="nil"/>
              <w:right w:val="single" w:sz="4" w:space="0" w:color="auto"/>
            </w:tcBorders>
            <w:shd w:val="clear" w:color="auto" w:fill="auto"/>
            <w:noWrap/>
            <w:vAlign w:val="center"/>
            <w:hideMark/>
          </w:tcPr>
          <w:p w:rsidR="00124750" w:rsidRPr="00124750" w:rsidRDefault="00124750" w:rsidP="00124750">
            <w:pPr>
              <w:jc w:val="center"/>
              <w:rPr>
                <w:b/>
                <w:bCs/>
                <w:sz w:val="22"/>
                <w:szCs w:val="22"/>
              </w:rPr>
            </w:pPr>
            <w:r w:rsidRPr="00124750">
              <w:rPr>
                <w:b/>
                <w:bCs/>
                <w:sz w:val="22"/>
                <w:szCs w:val="22"/>
              </w:rPr>
              <w:t>439</w:t>
            </w:r>
          </w:p>
        </w:tc>
        <w:tc>
          <w:tcPr>
            <w:tcW w:w="12420" w:type="dxa"/>
            <w:gridSpan w:val="2"/>
            <w:tcBorders>
              <w:top w:val="single" w:sz="4" w:space="0" w:color="auto"/>
              <w:left w:val="nil"/>
              <w:bottom w:val="nil"/>
              <w:right w:val="nil"/>
            </w:tcBorders>
            <w:shd w:val="clear" w:color="auto" w:fill="auto"/>
            <w:noWrap/>
            <w:vAlign w:val="center"/>
            <w:hideMark/>
          </w:tcPr>
          <w:p w:rsidR="00124750" w:rsidRPr="00124750" w:rsidRDefault="00124750" w:rsidP="00124750">
            <w:pPr>
              <w:jc w:val="center"/>
              <w:rPr>
                <w:b/>
                <w:bCs/>
                <w:sz w:val="22"/>
                <w:szCs w:val="22"/>
              </w:rPr>
            </w:pPr>
            <w:r w:rsidRPr="00124750">
              <w:rPr>
                <w:b/>
                <w:bCs/>
                <w:sz w:val="22"/>
                <w:szCs w:val="22"/>
              </w:rPr>
              <w:t>Агенство по обеспечению деятельности мировых судей Красноярского края</w:t>
            </w:r>
          </w:p>
        </w:tc>
      </w:tr>
      <w:tr w:rsidR="00124750" w:rsidRPr="00124750" w:rsidTr="00124750">
        <w:trPr>
          <w:trHeight w:val="90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4750" w:rsidRPr="00124750" w:rsidRDefault="00124750" w:rsidP="00124750">
            <w:pPr>
              <w:jc w:val="center"/>
              <w:rPr>
                <w:sz w:val="22"/>
                <w:szCs w:val="22"/>
              </w:rPr>
            </w:pPr>
            <w:r w:rsidRPr="00124750">
              <w:rPr>
                <w:sz w:val="22"/>
                <w:szCs w:val="22"/>
              </w:rPr>
              <w:lastRenderedPageBreak/>
              <w:t>439</w:t>
            </w:r>
          </w:p>
        </w:tc>
        <w:tc>
          <w:tcPr>
            <w:tcW w:w="2860" w:type="dxa"/>
            <w:tcBorders>
              <w:top w:val="single" w:sz="4" w:space="0" w:color="auto"/>
              <w:left w:val="nil"/>
              <w:bottom w:val="single" w:sz="4" w:space="0" w:color="auto"/>
              <w:right w:val="single" w:sz="4" w:space="0" w:color="auto"/>
            </w:tcBorders>
            <w:shd w:val="clear" w:color="auto" w:fill="auto"/>
            <w:noWrap/>
            <w:vAlign w:val="center"/>
            <w:hideMark/>
          </w:tcPr>
          <w:p w:rsidR="00124750" w:rsidRPr="00124750" w:rsidRDefault="00124750" w:rsidP="00124750">
            <w:pPr>
              <w:jc w:val="center"/>
              <w:rPr>
                <w:sz w:val="22"/>
                <w:szCs w:val="22"/>
              </w:rPr>
            </w:pPr>
            <w:r w:rsidRPr="00124750">
              <w:rPr>
                <w:sz w:val="22"/>
                <w:szCs w:val="22"/>
              </w:rPr>
              <w:t>1 16 02 010 02 0000 140</w:t>
            </w:r>
          </w:p>
        </w:tc>
        <w:tc>
          <w:tcPr>
            <w:tcW w:w="9560" w:type="dxa"/>
            <w:tcBorders>
              <w:top w:val="single" w:sz="4" w:space="0" w:color="auto"/>
              <w:left w:val="nil"/>
              <w:bottom w:val="single" w:sz="4" w:space="0" w:color="auto"/>
              <w:right w:val="single" w:sz="4" w:space="0" w:color="auto"/>
            </w:tcBorders>
            <w:shd w:val="clear" w:color="auto" w:fill="auto"/>
            <w:vAlign w:val="center"/>
            <w:hideMark/>
          </w:tcPr>
          <w:p w:rsidR="00124750" w:rsidRPr="00124750" w:rsidRDefault="00124750" w:rsidP="00124750">
            <w:pPr>
              <w:rPr>
                <w:sz w:val="22"/>
                <w:szCs w:val="22"/>
              </w:rPr>
            </w:pPr>
            <w:r w:rsidRPr="00124750">
              <w:rPr>
                <w:sz w:val="22"/>
                <w:szCs w:val="22"/>
              </w:rPr>
              <w:t>Административные штрафы, установленные законами субъектов  Российской Федерации об административных правонарушениях,за нарушение законов и иных нормативных правовых актов субъектов Российской Федерации</w:t>
            </w:r>
          </w:p>
        </w:tc>
      </w:tr>
      <w:tr w:rsidR="00124750" w:rsidRPr="00124750" w:rsidTr="00124750">
        <w:trPr>
          <w:trHeight w:val="37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124750" w:rsidRPr="00124750" w:rsidRDefault="00124750" w:rsidP="00124750">
            <w:pPr>
              <w:jc w:val="center"/>
              <w:rPr>
                <w:b/>
                <w:bCs/>
                <w:sz w:val="22"/>
                <w:szCs w:val="22"/>
              </w:rPr>
            </w:pPr>
            <w:r w:rsidRPr="00124750">
              <w:rPr>
                <w:b/>
                <w:bCs/>
                <w:sz w:val="22"/>
                <w:szCs w:val="22"/>
              </w:rPr>
              <w:t>843</w:t>
            </w:r>
          </w:p>
        </w:tc>
        <w:tc>
          <w:tcPr>
            <w:tcW w:w="12420" w:type="dxa"/>
            <w:gridSpan w:val="2"/>
            <w:tcBorders>
              <w:top w:val="single" w:sz="4" w:space="0" w:color="auto"/>
              <w:left w:val="nil"/>
              <w:bottom w:val="single" w:sz="4" w:space="0" w:color="auto"/>
              <w:right w:val="nil"/>
            </w:tcBorders>
            <w:shd w:val="clear" w:color="auto" w:fill="auto"/>
            <w:vAlign w:val="center"/>
            <w:hideMark/>
          </w:tcPr>
          <w:p w:rsidR="00124750" w:rsidRPr="00124750" w:rsidRDefault="00124750" w:rsidP="00124750">
            <w:pPr>
              <w:rPr>
                <w:b/>
                <w:bCs/>
                <w:sz w:val="22"/>
                <w:szCs w:val="22"/>
              </w:rPr>
            </w:pPr>
            <w:r w:rsidRPr="00124750">
              <w:rPr>
                <w:b/>
                <w:bCs/>
                <w:sz w:val="22"/>
                <w:szCs w:val="22"/>
              </w:rPr>
              <w:t>Администрация Тумаковского сельсовета  Ирбейского района Красноярского края</w:t>
            </w:r>
          </w:p>
        </w:tc>
      </w:tr>
      <w:tr w:rsidR="00124750" w:rsidRPr="00124750" w:rsidTr="00124750">
        <w:trPr>
          <w:trHeight w:val="93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124750" w:rsidRPr="00124750" w:rsidRDefault="00124750" w:rsidP="00124750">
            <w:pPr>
              <w:jc w:val="center"/>
              <w:rPr>
                <w:sz w:val="22"/>
                <w:szCs w:val="22"/>
              </w:rPr>
            </w:pPr>
            <w:r w:rsidRPr="00124750">
              <w:rPr>
                <w:sz w:val="22"/>
                <w:szCs w:val="22"/>
              </w:rPr>
              <w:t>843</w:t>
            </w:r>
          </w:p>
        </w:tc>
        <w:tc>
          <w:tcPr>
            <w:tcW w:w="2860" w:type="dxa"/>
            <w:tcBorders>
              <w:top w:val="nil"/>
              <w:left w:val="nil"/>
              <w:bottom w:val="single" w:sz="4" w:space="0" w:color="auto"/>
              <w:right w:val="single" w:sz="4" w:space="0" w:color="auto"/>
            </w:tcBorders>
            <w:shd w:val="clear" w:color="auto" w:fill="auto"/>
            <w:noWrap/>
            <w:vAlign w:val="center"/>
            <w:hideMark/>
          </w:tcPr>
          <w:p w:rsidR="00124750" w:rsidRPr="00124750" w:rsidRDefault="00124750" w:rsidP="00124750">
            <w:pPr>
              <w:jc w:val="center"/>
              <w:rPr>
                <w:sz w:val="22"/>
                <w:szCs w:val="22"/>
              </w:rPr>
            </w:pPr>
            <w:r w:rsidRPr="00124750">
              <w:rPr>
                <w:sz w:val="22"/>
                <w:szCs w:val="22"/>
              </w:rPr>
              <w:t>1 08 04 020 01 1000 110</w:t>
            </w:r>
          </w:p>
        </w:tc>
        <w:tc>
          <w:tcPr>
            <w:tcW w:w="9560" w:type="dxa"/>
            <w:tcBorders>
              <w:top w:val="nil"/>
              <w:left w:val="nil"/>
              <w:bottom w:val="single" w:sz="4" w:space="0" w:color="auto"/>
              <w:right w:val="single" w:sz="4" w:space="0" w:color="auto"/>
            </w:tcBorders>
            <w:shd w:val="clear" w:color="auto" w:fill="auto"/>
            <w:vAlign w:val="center"/>
            <w:hideMark/>
          </w:tcPr>
          <w:p w:rsidR="00124750" w:rsidRPr="00124750" w:rsidRDefault="00124750" w:rsidP="00124750">
            <w:pPr>
              <w:rPr>
                <w:sz w:val="22"/>
                <w:szCs w:val="22"/>
              </w:rPr>
            </w:pPr>
            <w:r w:rsidRPr="00124750">
              <w:rPr>
                <w:sz w:val="22"/>
                <w:szCs w:val="22"/>
              </w:rPr>
              <w:t>Сумма платежа государственной пошлины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124750" w:rsidRPr="00124750" w:rsidTr="00124750">
        <w:trPr>
          <w:trHeight w:val="49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124750" w:rsidRPr="00124750" w:rsidRDefault="00124750" w:rsidP="00124750">
            <w:pPr>
              <w:jc w:val="center"/>
              <w:rPr>
                <w:sz w:val="22"/>
                <w:szCs w:val="22"/>
              </w:rPr>
            </w:pPr>
            <w:r w:rsidRPr="00124750">
              <w:rPr>
                <w:sz w:val="22"/>
                <w:szCs w:val="22"/>
              </w:rPr>
              <w:t>843</w:t>
            </w:r>
          </w:p>
        </w:tc>
        <w:tc>
          <w:tcPr>
            <w:tcW w:w="2860" w:type="dxa"/>
            <w:tcBorders>
              <w:top w:val="nil"/>
              <w:left w:val="nil"/>
              <w:bottom w:val="single" w:sz="4" w:space="0" w:color="auto"/>
              <w:right w:val="single" w:sz="4" w:space="0" w:color="auto"/>
            </w:tcBorders>
            <w:shd w:val="clear" w:color="auto" w:fill="auto"/>
            <w:noWrap/>
            <w:vAlign w:val="center"/>
            <w:hideMark/>
          </w:tcPr>
          <w:p w:rsidR="00124750" w:rsidRPr="00124750" w:rsidRDefault="00124750" w:rsidP="00124750">
            <w:pPr>
              <w:jc w:val="center"/>
              <w:rPr>
                <w:sz w:val="22"/>
                <w:szCs w:val="22"/>
              </w:rPr>
            </w:pPr>
            <w:r w:rsidRPr="00124750">
              <w:rPr>
                <w:sz w:val="22"/>
                <w:szCs w:val="22"/>
              </w:rPr>
              <w:t>1 08 04 020 01 4000 110</w:t>
            </w:r>
          </w:p>
        </w:tc>
        <w:tc>
          <w:tcPr>
            <w:tcW w:w="9560" w:type="dxa"/>
            <w:tcBorders>
              <w:top w:val="nil"/>
              <w:left w:val="nil"/>
              <w:bottom w:val="single" w:sz="4" w:space="0" w:color="auto"/>
              <w:right w:val="single" w:sz="4" w:space="0" w:color="auto"/>
            </w:tcBorders>
            <w:shd w:val="clear" w:color="auto" w:fill="auto"/>
            <w:vAlign w:val="center"/>
            <w:hideMark/>
          </w:tcPr>
          <w:p w:rsidR="00124750" w:rsidRPr="00124750" w:rsidRDefault="00124750" w:rsidP="00124750">
            <w:pPr>
              <w:rPr>
                <w:sz w:val="22"/>
                <w:szCs w:val="22"/>
              </w:rPr>
            </w:pPr>
            <w:r w:rsidRPr="00124750">
              <w:rPr>
                <w:sz w:val="22"/>
                <w:szCs w:val="22"/>
              </w:rPr>
              <w:t>Прочие поступления государственной пошлины</w:t>
            </w:r>
          </w:p>
        </w:tc>
      </w:tr>
      <w:tr w:rsidR="00124750" w:rsidRPr="00124750" w:rsidTr="00124750">
        <w:trPr>
          <w:trHeight w:val="103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124750" w:rsidRPr="00124750" w:rsidRDefault="00124750" w:rsidP="00124750">
            <w:pPr>
              <w:jc w:val="center"/>
              <w:rPr>
                <w:sz w:val="22"/>
                <w:szCs w:val="22"/>
              </w:rPr>
            </w:pPr>
            <w:r w:rsidRPr="00124750">
              <w:rPr>
                <w:sz w:val="22"/>
                <w:szCs w:val="22"/>
              </w:rPr>
              <w:t>843</w:t>
            </w:r>
          </w:p>
        </w:tc>
        <w:tc>
          <w:tcPr>
            <w:tcW w:w="2860" w:type="dxa"/>
            <w:tcBorders>
              <w:top w:val="nil"/>
              <w:left w:val="nil"/>
              <w:bottom w:val="single" w:sz="4" w:space="0" w:color="auto"/>
              <w:right w:val="single" w:sz="4" w:space="0" w:color="auto"/>
            </w:tcBorders>
            <w:shd w:val="clear" w:color="auto" w:fill="auto"/>
            <w:noWrap/>
            <w:vAlign w:val="center"/>
            <w:hideMark/>
          </w:tcPr>
          <w:p w:rsidR="00124750" w:rsidRPr="00124750" w:rsidRDefault="00124750" w:rsidP="00124750">
            <w:pPr>
              <w:jc w:val="center"/>
              <w:rPr>
                <w:sz w:val="22"/>
                <w:szCs w:val="22"/>
              </w:rPr>
            </w:pPr>
            <w:r w:rsidRPr="00124750">
              <w:rPr>
                <w:sz w:val="22"/>
                <w:szCs w:val="22"/>
              </w:rPr>
              <w:t>1 11 05 035 10 0000 120</w:t>
            </w:r>
          </w:p>
        </w:tc>
        <w:tc>
          <w:tcPr>
            <w:tcW w:w="9560" w:type="dxa"/>
            <w:tcBorders>
              <w:top w:val="nil"/>
              <w:left w:val="nil"/>
              <w:bottom w:val="single" w:sz="4" w:space="0" w:color="auto"/>
              <w:right w:val="single" w:sz="4" w:space="0" w:color="auto"/>
            </w:tcBorders>
            <w:shd w:val="clear" w:color="auto" w:fill="auto"/>
            <w:vAlign w:val="center"/>
            <w:hideMark/>
          </w:tcPr>
          <w:p w:rsidR="00124750" w:rsidRPr="00124750" w:rsidRDefault="00124750" w:rsidP="00124750">
            <w:pPr>
              <w:rPr>
                <w:sz w:val="22"/>
                <w:szCs w:val="22"/>
              </w:rPr>
            </w:pPr>
            <w:r w:rsidRPr="00124750">
              <w:rPr>
                <w:sz w:val="22"/>
                <w:szCs w:val="22"/>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124750" w:rsidRPr="00124750" w:rsidTr="00124750">
        <w:trPr>
          <w:trHeight w:val="93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124750" w:rsidRPr="00124750" w:rsidRDefault="00124750" w:rsidP="00124750">
            <w:pPr>
              <w:jc w:val="center"/>
              <w:rPr>
                <w:sz w:val="22"/>
                <w:szCs w:val="22"/>
              </w:rPr>
            </w:pPr>
            <w:r w:rsidRPr="00124750">
              <w:rPr>
                <w:sz w:val="22"/>
                <w:szCs w:val="22"/>
              </w:rPr>
              <w:t>843</w:t>
            </w:r>
          </w:p>
        </w:tc>
        <w:tc>
          <w:tcPr>
            <w:tcW w:w="2860" w:type="dxa"/>
            <w:tcBorders>
              <w:top w:val="nil"/>
              <w:left w:val="nil"/>
              <w:bottom w:val="single" w:sz="4" w:space="0" w:color="auto"/>
              <w:right w:val="single" w:sz="4" w:space="0" w:color="auto"/>
            </w:tcBorders>
            <w:shd w:val="clear" w:color="auto" w:fill="auto"/>
            <w:noWrap/>
            <w:vAlign w:val="center"/>
            <w:hideMark/>
          </w:tcPr>
          <w:p w:rsidR="00124750" w:rsidRPr="00124750" w:rsidRDefault="00124750" w:rsidP="00124750">
            <w:pPr>
              <w:jc w:val="center"/>
              <w:rPr>
                <w:sz w:val="22"/>
                <w:szCs w:val="22"/>
              </w:rPr>
            </w:pPr>
            <w:r w:rsidRPr="00124750">
              <w:rPr>
                <w:sz w:val="22"/>
                <w:szCs w:val="22"/>
              </w:rPr>
              <w:t>1 11 09 045 10 0000 120</w:t>
            </w:r>
          </w:p>
        </w:tc>
        <w:tc>
          <w:tcPr>
            <w:tcW w:w="9560" w:type="dxa"/>
            <w:tcBorders>
              <w:top w:val="nil"/>
              <w:left w:val="nil"/>
              <w:bottom w:val="single" w:sz="4" w:space="0" w:color="auto"/>
              <w:right w:val="single" w:sz="4" w:space="0" w:color="auto"/>
            </w:tcBorders>
            <w:shd w:val="clear" w:color="auto" w:fill="auto"/>
            <w:vAlign w:val="bottom"/>
            <w:hideMark/>
          </w:tcPr>
          <w:p w:rsidR="00124750" w:rsidRPr="00124750" w:rsidRDefault="00124750" w:rsidP="00124750">
            <w:pPr>
              <w:rPr>
                <w:color w:val="000000"/>
                <w:sz w:val="22"/>
                <w:szCs w:val="22"/>
              </w:rPr>
            </w:pPr>
            <w:r w:rsidRPr="00124750">
              <w:rPr>
                <w:color w:val="000000"/>
                <w:sz w:val="22"/>
                <w:szCs w:val="2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124750" w:rsidRPr="00124750" w:rsidTr="00124750">
        <w:trPr>
          <w:trHeight w:val="70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124750" w:rsidRPr="00124750" w:rsidRDefault="00124750" w:rsidP="00124750">
            <w:pPr>
              <w:jc w:val="center"/>
              <w:rPr>
                <w:sz w:val="22"/>
                <w:szCs w:val="22"/>
              </w:rPr>
            </w:pPr>
            <w:r w:rsidRPr="00124750">
              <w:rPr>
                <w:sz w:val="22"/>
                <w:szCs w:val="22"/>
              </w:rPr>
              <w:t>843</w:t>
            </w:r>
          </w:p>
        </w:tc>
        <w:tc>
          <w:tcPr>
            <w:tcW w:w="2860" w:type="dxa"/>
            <w:tcBorders>
              <w:top w:val="nil"/>
              <w:left w:val="nil"/>
              <w:bottom w:val="single" w:sz="4" w:space="0" w:color="auto"/>
              <w:right w:val="single" w:sz="4" w:space="0" w:color="auto"/>
            </w:tcBorders>
            <w:shd w:val="clear" w:color="auto" w:fill="auto"/>
            <w:noWrap/>
            <w:vAlign w:val="center"/>
            <w:hideMark/>
          </w:tcPr>
          <w:p w:rsidR="00124750" w:rsidRPr="00124750" w:rsidRDefault="00124750" w:rsidP="00124750">
            <w:pPr>
              <w:jc w:val="center"/>
              <w:rPr>
                <w:sz w:val="22"/>
                <w:szCs w:val="22"/>
              </w:rPr>
            </w:pPr>
            <w:r w:rsidRPr="00124750">
              <w:rPr>
                <w:sz w:val="22"/>
                <w:szCs w:val="22"/>
              </w:rPr>
              <w:t xml:space="preserve">1 13 01 995 10 0000 130 </w:t>
            </w:r>
          </w:p>
        </w:tc>
        <w:tc>
          <w:tcPr>
            <w:tcW w:w="9560" w:type="dxa"/>
            <w:tcBorders>
              <w:top w:val="nil"/>
              <w:left w:val="nil"/>
              <w:bottom w:val="single" w:sz="4" w:space="0" w:color="auto"/>
              <w:right w:val="single" w:sz="4" w:space="0" w:color="auto"/>
            </w:tcBorders>
            <w:shd w:val="clear" w:color="auto" w:fill="auto"/>
            <w:vAlign w:val="center"/>
            <w:hideMark/>
          </w:tcPr>
          <w:p w:rsidR="00124750" w:rsidRPr="00124750" w:rsidRDefault="00124750" w:rsidP="00124750">
            <w:pPr>
              <w:rPr>
                <w:sz w:val="22"/>
                <w:szCs w:val="22"/>
              </w:rPr>
            </w:pPr>
            <w:r w:rsidRPr="00124750">
              <w:rPr>
                <w:sz w:val="22"/>
                <w:szCs w:val="22"/>
              </w:rPr>
              <w:t>Прочие доходы от оказания платных услуг (работ) получателями средств бюджетов сельских поселений</w:t>
            </w:r>
          </w:p>
        </w:tc>
      </w:tr>
      <w:tr w:rsidR="00124750" w:rsidRPr="00124750" w:rsidTr="00124750">
        <w:trPr>
          <w:trHeight w:val="6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124750" w:rsidRPr="00124750" w:rsidRDefault="00124750" w:rsidP="00124750">
            <w:pPr>
              <w:jc w:val="center"/>
              <w:rPr>
                <w:sz w:val="22"/>
                <w:szCs w:val="22"/>
              </w:rPr>
            </w:pPr>
            <w:r w:rsidRPr="00124750">
              <w:rPr>
                <w:sz w:val="22"/>
                <w:szCs w:val="22"/>
              </w:rPr>
              <w:t>843</w:t>
            </w:r>
          </w:p>
        </w:tc>
        <w:tc>
          <w:tcPr>
            <w:tcW w:w="2860" w:type="dxa"/>
            <w:tcBorders>
              <w:top w:val="nil"/>
              <w:left w:val="nil"/>
              <w:bottom w:val="single" w:sz="4" w:space="0" w:color="auto"/>
              <w:right w:val="single" w:sz="4" w:space="0" w:color="auto"/>
            </w:tcBorders>
            <w:shd w:val="clear" w:color="auto" w:fill="auto"/>
            <w:noWrap/>
            <w:vAlign w:val="center"/>
            <w:hideMark/>
          </w:tcPr>
          <w:p w:rsidR="00124750" w:rsidRPr="00124750" w:rsidRDefault="00124750" w:rsidP="00124750">
            <w:pPr>
              <w:jc w:val="center"/>
              <w:rPr>
                <w:sz w:val="22"/>
                <w:szCs w:val="22"/>
              </w:rPr>
            </w:pPr>
            <w:r w:rsidRPr="00124750">
              <w:rPr>
                <w:sz w:val="22"/>
                <w:szCs w:val="22"/>
              </w:rPr>
              <w:t>1 13 02 065 10 0000 130</w:t>
            </w:r>
          </w:p>
        </w:tc>
        <w:tc>
          <w:tcPr>
            <w:tcW w:w="9560" w:type="dxa"/>
            <w:tcBorders>
              <w:top w:val="nil"/>
              <w:left w:val="nil"/>
              <w:bottom w:val="single" w:sz="4" w:space="0" w:color="auto"/>
              <w:right w:val="single" w:sz="4" w:space="0" w:color="auto"/>
            </w:tcBorders>
            <w:shd w:val="clear" w:color="auto" w:fill="auto"/>
            <w:vAlign w:val="center"/>
            <w:hideMark/>
          </w:tcPr>
          <w:p w:rsidR="00124750" w:rsidRPr="00124750" w:rsidRDefault="00124750" w:rsidP="00124750">
            <w:pPr>
              <w:rPr>
                <w:sz w:val="22"/>
                <w:szCs w:val="22"/>
              </w:rPr>
            </w:pPr>
            <w:r w:rsidRPr="00124750">
              <w:rPr>
                <w:sz w:val="22"/>
                <w:szCs w:val="22"/>
              </w:rPr>
              <w:t>Доходы, поступающие в порядке возмещения расходов, понесенных в связи с эксплуатацией  имущества сельских  поселений</w:t>
            </w:r>
          </w:p>
        </w:tc>
      </w:tr>
      <w:tr w:rsidR="00124750" w:rsidRPr="00124750" w:rsidTr="00124750">
        <w:trPr>
          <w:trHeight w:val="12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124750" w:rsidRPr="00124750" w:rsidRDefault="00124750" w:rsidP="00124750">
            <w:pPr>
              <w:jc w:val="center"/>
              <w:rPr>
                <w:sz w:val="22"/>
                <w:szCs w:val="22"/>
              </w:rPr>
            </w:pPr>
            <w:r w:rsidRPr="00124750">
              <w:rPr>
                <w:sz w:val="22"/>
                <w:szCs w:val="22"/>
              </w:rPr>
              <w:t>843</w:t>
            </w:r>
          </w:p>
        </w:tc>
        <w:tc>
          <w:tcPr>
            <w:tcW w:w="2860" w:type="dxa"/>
            <w:tcBorders>
              <w:top w:val="nil"/>
              <w:left w:val="nil"/>
              <w:bottom w:val="single" w:sz="4" w:space="0" w:color="auto"/>
              <w:right w:val="single" w:sz="4" w:space="0" w:color="auto"/>
            </w:tcBorders>
            <w:shd w:val="clear" w:color="auto" w:fill="auto"/>
            <w:noWrap/>
            <w:vAlign w:val="center"/>
            <w:hideMark/>
          </w:tcPr>
          <w:p w:rsidR="00124750" w:rsidRPr="00124750" w:rsidRDefault="00124750" w:rsidP="00124750">
            <w:pPr>
              <w:jc w:val="center"/>
              <w:rPr>
                <w:sz w:val="22"/>
                <w:szCs w:val="22"/>
              </w:rPr>
            </w:pPr>
            <w:r w:rsidRPr="00124750">
              <w:rPr>
                <w:sz w:val="22"/>
                <w:szCs w:val="22"/>
              </w:rPr>
              <w:t>1 14 02 053 10 0000 410</w:t>
            </w:r>
          </w:p>
        </w:tc>
        <w:tc>
          <w:tcPr>
            <w:tcW w:w="9560" w:type="dxa"/>
            <w:tcBorders>
              <w:top w:val="nil"/>
              <w:left w:val="nil"/>
              <w:bottom w:val="single" w:sz="4" w:space="0" w:color="auto"/>
              <w:right w:val="single" w:sz="4" w:space="0" w:color="auto"/>
            </w:tcBorders>
            <w:shd w:val="clear" w:color="auto" w:fill="auto"/>
            <w:vAlign w:val="center"/>
            <w:hideMark/>
          </w:tcPr>
          <w:p w:rsidR="00124750" w:rsidRPr="00124750" w:rsidRDefault="00124750" w:rsidP="00124750">
            <w:pPr>
              <w:rPr>
                <w:sz w:val="22"/>
                <w:szCs w:val="22"/>
              </w:rPr>
            </w:pPr>
            <w:r w:rsidRPr="00124750">
              <w:rPr>
                <w:sz w:val="22"/>
                <w:szCs w:val="22"/>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124750" w:rsidRPr="00124750" w:rsidTr="00124750">
        <w:trPr>
          <w:trHeight w:val="69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124750" w:rsidRPr="00124750" w:rsidRDefault="00124750" w:rsidP="00124750">
            <w:pPr>
              <w:jc w:val="center"/>
              <w:rPr>
                <w:sz w:val="22"/>
                <w:szCs w:val="22"/>
              </w:rPr>
            </w:pPr>
            <w:r w:rsidRPr="00124750">
              <w:rPr>
                <w:sz w:val="22"/>
                <w:szCs w:val="22"/>
              </w:rPr>
              <w:t>843</w:t>
            </w:r>
          </w:p>
        </w:tc>
        <w:tc>
          <w:tcPr>
            <w:tcW w:w="2860" w:type="dxa"/>
            <w:tcBorders>
              <w:top w:val="nil"/>
              <w:left w:val="nil"/>
              <w:bottom w:val="single" w:sz="4" w:space="0" w:color="auto"/>
              <w:right w:val="single" w:sz="4" w:space="0" w:color="auto"/>
            </w:tcBorders>
            <w:shd w:val="clear" w:color="auto" w:fill="auto"/>
            <w:noWrap/>
            <w:vAlign w:val="center"/>
            <w:hideMark/>
          </w:tcPr>
          <w:p w:rsidR="00124750" w:rsidRPr="00124750" w:rsidRDefault="00124750" w:rsidP="00124750">
            <w:pPr>
              <w:jc w:val="center"/>
              <w:rPr>
                <w:sz w:val="22"/>
                <w:szCs w:val="22"/>
              </w:rPr>
            </w:pPr>
            <w:r w:rsidRPr="00124750">
              <w:rPr>
                <w:sz w:val="22"/>
                <w:szCs w:val="22"/>
              </w:rPr>
              <w:t>1 16 02 020 02 0000 140</w:t>
            </w:r>
          </w:p>
        </w:tc>
        <w:tc>
          <w:tcPr>
            <w:tcW w:w="9560" w:type="dxa"/>
            <w:tcBorders>
              <w:top w:val="nil"/>
              <w:left w:val="nil"/>
              <w:bottom w:val="single" w:sz="4" w:space="0" w:color="auto"/>
              <w:right w:val="single" w:sz="4" w:space="0" w:color="auto"/>
            </w:tcBorders>
            <w:shd w:val="clear" w:color="auto" w:fill="auto"/>
            <w:vAlign w:val="center"/>
            <w:hideMark/>
          </w:tcPr>
          <w:p w:rsidR="00124750" w:rsidRPr="00124750" w:rsidRDefault="00124750" w:rsidP="00124750">
            <w:pPr>
              <w:rPr>
                <w:sz w:val="22"/>
                <w:szCs w:val="22"/>
              </w:rPr>
            </w:pPr>
            <w:r w:rsidRPr="00124750">
              <w:rPr>
                <w:sz w:val="22"/>
                <w:szCs w:val="22"/>
              </w:rPr>
              <w:t>Административные штрафы, установленные законами субъектов  Российской Федерации об административных правонарушениях,за нарушение муниципальных правовых актов</w:t>
            </w:r>
          </w:p>
        </w:tc>
      </w:tr>
      <w:tr w:rsidR="00124750" w:rsidRPr="00124750" w:rsidTr="00124750">
        <w:trPr>
          <w:trHeight w:val="72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124750" w:rsidRPr="00124750" w:rsidRDefault="00124750" w:rsidP="00124750">
            <w:pPr>
              <w:jc w:val="center"/>
              <w:rPr>
                <w:sz w:val="22"/>
                <w:szCs w:val="22"/>
              </w:rPr>
            </w:pPr>
            <w:r w:rsidRPr="00124750">
              <w:rPr>
                <w:sz w:val="22"/>
                <w:szCs w:val="22"/>
              </w:rPr>
              <w:t>843</w:t>
            </w:r>
          </w:p>
        </w:tc>
        <w:tc>
          <w:tcPr>
            <w:tcW w:w="2860" w:type="dxa"/>
            <w:tcBorders>
              <w:top w:val="nil"/>
              <w:left w:val="nil"/>
              <w:bottom w:val="single" w:sz="4" w:space="0" w:color="auto"/>
              <w:right w:val="single" w:sz="4" w:space="0" w:color="auto"/>
            </w:tcBorders>
            <w:shd w:val="clear" w:color="auto" w:fill="auto"/>
            <w:noWrap/>
            <w:vAlign w:val="center"/>
            <w:hideMark/>
          </w:tcPr>
          <w:p w:rsidR="00124750" w:rsidRPr="00124750" w:rsidRDefault="00124750" w:rsidP="00124750">
            <w:pPr>
              <w:jc w:val="center"/>
              <w:rPr>
                <w:sz w:val="22"/>
                <w:szCs w:val="22"/>
              </w:rPr>
            </w:pPr>
            <w:r w:rsidRPr="00124750">
              <w:rPr>
                <w:sz w:val="22"/>
                <w:szCs w:val="22"/>
              </w:rPr>
              <w:t>1 16 07 010 10 0000 140</w:t>
            </w:r>
          </w:p>
        </w:tc>
        <w:tc>
          <w:tcPr>
            <w:tcW w:w="9560" w:type="dxa"/>
            <w:tcBorders>
              <w:top w:val="nil"/>
              <w:left w:val="nil"/>
              <w:bottom w:val="single" w:sz="4" w:space="0" w:color="auto"/>
              <w:right w:val="single" w:sz="4" w:space="0" w:color="auto"/>
            </w:tcBorders>
            <w:shd w:val="clear" w:color="auto" w:fill="auto"/>
            <w:vAlign w:val="center"/>
            <w:hideMark/>
          </w:tcPr>
          <w:p w:rsidR="00124750" w:rsidRPr="00124750" w:rsidRDefault="00124750" w:rsidP="00124750">
            <w:pPr>
              <w:rPr>
                <w:sz w:val="22"/>
                <w:szCs w:val="22"/>
              </w:rPr>
            </w:pPr>
            <w:r w:rsidRPr="00124750">
              <w:rPr>
                <w:sz w:val="22"/>
                <w:szCs w:val="22"/>
              </w:rPr>
              <w:t>Штрафы, неустойки, пени, уплаченные в случае просрочки исполнения поставщиком (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r>
      <w:tr w:rsidR="00124750" w:rsidRPr="00124750" w:rsidTr="00124750">
        <w:trPr>
          <w:trHeight w:val="9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124750" w:rsidRPr="00124750" w:rsidRDefault="00124750" w:rsidP="00124750">
            <w:pPr>
              <w:jc w:val="center"/>
              <w:rPr>
                <w:sz w:val="22"/>
                <w:szCs w:val="22"/>
              </w:rPr>
            </w:pPr>
            <w:r w:rsidRPr="00124750">
              <w:rPr>
                <w:sz w:val="22"/>
                <w:szCs w:val="22"/>
              </w:rPr>
              <w:lastRenderedPageBreak/>
              <w:t>843</w:t>
            </w:r>
          </w:p>
        </w:tc>
        <w:tc>
          <w:tcPr>
            <w:tcW w:w="2860" w:type="dxa"/>
            <w:tcBorders>
              <w:top w:val="nil"/>
              <w:left w:val="nil"/>
              <w:bottom w:val="single" w:sz="4" w:space="0" w:color="auto"/>
              <w:right w:val="single" w:sz="4" w:space="0" w:color="auto"/>
            </w:tcBorders>
            <w:shd w:val="clear" w:color="auto" w:fill="auto"/>
            <w:noWrap/>
            <w:vAlign w:val="center"/>
            <w:hideMark/>
          </w:tcPr>
          <w:p w:rsidR="00124750" w:rsidRPr="00124750" w:rsidRDefault="00124750" w:rsidP="00124750">
            <w:pPr>
              <w:jc w:val="center"/>
              <w:rPr>
                <w:sz w:val="22"/>
                <w:szCs w:val="22"/>
              </w:rPr>
            </w:pPr>
            <w:r w:rsidRPr="00124750">
              <w:rPr>
                <w:sz w:val="22"/>
                <w:szCs w:val="22"/>
              </w:rPr>
              <w:t>1 16 07 090 10 0000 140</w:t>
            </w:r>
          </w:p>
        </w:tc>
        <w:tc>
          <w:tcPr>
            <w:tcW w:w="9560" w:type="dxa"/>
            <w:tcBorders>
              <w:top w:val="nil"/>
              <w:left w:val="nil"/>
              <w:bottom w:val="single" w:sz="4" w:space="0" w:color="auto"/>
              <w:right w:val="single" w:sz="4" w:space="0" w:color="auto"/>
            </w:tcBorders>
            <w:shd w:val="clear" w:color="auto" w:fill="auto"/>
            <w:vAlign w:val="center"/>
            <w:hideMark/>
          </w:tcPr>
          <w:p w:rsidR="00124750" w:rsidRPr="00124750" w:rsidRDefault="00124750" w:rsidP="00124750">
            <w:pPr>
              <w:rPr>
                <w:sz w:val="22"/>
                <w:szCs w:val="22"/>
              </w:rPr>
            </w:pPr>
            <w:r w:rsidRPr="00124750">
              <w:rPr>
                <w:sz w:val="22"/>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 сельского поселения</w:t>
            </w:r>
          </w:p>
        </w:tc>
      </w:tr>
      <w:tr w:rsidR="00124750" w:rsidRPr="00124750" w:rsidTr="00124750">
        <w:trPr>
          <w:trHeight w:val="48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124750" w:rsidRPr="00124750" w:rsidRDefault="00124750" w:rsidP="00124750">
            <w:pPr>
              <w:jc w:val="center"/>
              <w:rPr>
                <w:sz w:val="22"/>
                <w:szCs w:val="22"/>
              </w:rPr>
            </w:pPr>
            <w:r w:rsidRPr="00124750">
              <w:rPr>
                <w:sz w:val="22"/>
                <w:szCs w:val="22"/>
              </w:rPr>
              <w:t>843</w:t>
            </w:r>
          </w:p>
        </w:tc>
        <w:tc>
          <w:tcPr>
            <w:tcW w:w="2860" w:type="dxa"/>
            <w:tcBorders>
              <w:top w:val="nil"/>
              <w:left w:val="nil"/>
              <w:bottom w:val="single" w:sz="4" w:space="0" w:color="auto"/>
              <w:right w:val="single" w:sz="4" w:space="0" w:color="auto"/>
            </w:tcBorders>
            <w:shd w:val="clear" w:color="auto" w:fill="auto"/>
            <w:noWrap/>
            <w:vAlign w:val="center"/>
            <w:hideMark/>
          </w:tcPr>
          <w:p w:rsidR="00124750" w:rsidRPr="00124750" w:rsidRDefault="00124750" w:rsidP="00124750">
            <w:pPr>
              <w:jc w:val="center"/>
              <w:rPr>
                <w:sz w:val="22"/>
                <w:szCs w:val="22"/>
              </w:rPr>
            </w:pPr>
            <w:r w:rsidRPr="00124750">
              <w:rPr>
                <w:sz w:val="22"/>
                <w:szCs w:val="22"/>
              </w:rPr>
              <w:t>1 17 01 050 10 0000 180</w:t>
            </w:r>
          </w:p>
        </w:tc>
        <w:tc>
          <w:tcPr>
            <w:tcW w:w="9560" w:type="dxa"/>
            <w:tcBorders>
              <w:top w:val="nil"/>
              <w:left w:val="nil"/>
              <w:bottom w:val="single" w:sz="4" w:space="0" w:color="auto"/>
              <w:right w:val="single" w:sz="4" w:space="0" w:color="auto"/>
            </w:tcBorders>
            <w:shd w:val="clear" w:color="auto" w:fill="auto"/>
            <w:vAlign w:val="center"/>
            <w:hideMark/>
          </w:tcPr>
          <w:p w:rsidR="00124750" w:rsidRPr="00124750" w:rsidRDefault="00124750" w:rsidP="00124750">
            <w:pPr>
              <w:rPr>
                <w:sz w:val="22"/>
                <w:szCs w:val="22"/>
              </w:rPr>
            </w:pPr>
            <w:r w:rsidRPr="00124750">
              <w:rPr>
                <w:sz w:val="22"/>
                <w:szCs w:val="22"/>
              </w:rPr>
              <w:t>Невыясненные поступления, зачисляемые в бюджеты сельских поселений</w:t>
            </w:r>
          </w:p>
        </w:tc>
      </w:tr>
      <w:tr w:rsidR="00124750" w:rsidRPr="00124750" w:rsidTr="00124750">
        <w:trPr>
          <w:trHeight w:val="49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124750" w:rsidRPr="00124750" w:rsidRDefault="00124750" w:rsidP="00124750">
            <w:pPr>
              <w:jc w:val="center"/>
              <w:rPr>
                <w:sz w:val="22"/>
                <w:szCs w:val="22"/>
              </w:rPr>
            </w:pPr>
            <w:r w:rsidRPr="00124750">
              <w:rPr>
                <w:sz w:val="22"/>
                <w:szCs w:val="22"/>
              </w:rPr>
              <w:t>843</w:t>
            </w:r>
          </w:p>
        </w:tc>
        <w:tc>
          <w:tcPr>
            <w:tcW w:w="2860" w:type="dxa"/>
            <w:tcBorders>
              <w:top w:val="nil"/>
              <w:left w:val="nil"/>
              <w:bottom w:val="single" w:sz="4" w:space="0" w:color="auto"/>
              <w:right w:val="single" w:sz="4" w:space="0" w:color="auto"/>
            </w:tcBorders>
            <w:shd w:val="clear" w:color="auto" w:fill="auto"/>
            <w:noWrap/>
            <w:vAlign w:val="center"/>
            <w:hideMark/>
          </w:tcPr>
          <w:p w:rsidR="00124750" w:rsidRPr="00124750" w:rsidRDefault="00124750" w:rsidP="00124750">
            <w:pPr>
              <w:jc w:val="center"/>
              <w:rPr>
                <w:sz w:val="22"/>
                <w:szCs w:val="22"/>
              </w:rPr>
            </w:pPr>
            <w:r w:rsidRPr="00124750">
              <w:rPr>
                <w:sz w:val="22"/>
                <w:szCs w:val="22"/>
              </w:rPr>
              <w:t>1 17 05 050 10 0000 180</w:t>
            </w:r>
          </w:p>
        </w:tc>
        <w:tc>
          <w:tcPr>
            <w:tcW w:w="9560" w:type="dxa"/>
            <w:tcBorders>
              <w:top w:val="nil"/>
              <w:left w:val="nil"/>
              <w:bottom w:val="single" w:sz="4" w:space="0" w:color="auto"/>
              <w:right w:val="single" w:sz="4" w:space="0" w:color="auto"/>
            </w:tcBorders>
            <w:shd w:val="clear" w:color="auto" w:fill="auto"/>
            <w:vAlign w:val="center"/>
            <w:hideMark/>
          </w:tcPr>
          <w:p w:rsidR="00124750" w:rsidRPr="00124750" w:rsidRDefault="00124750" w:rsidP="00124750">
            <w:pPr>
              <w:rPr>
                <w:sz w:val="22"/>
                <w:szCs w:val="22"/>
              </w:rPr>
            </w:pPr>
            <w:r w:rsidRPr="00124750">
              <w:rPr>
                <w:sz w:val="22"/>
                <w:szCs w:val="22"/>
              </w:rPr>
              <w:t>Прочие неналоговые доходы бюджетов сельских поселений</w:t>
            </w:r>
          </w:p>
        </w:tc>
      </w:tr>
      <w:tr w:rsidR="00124750" w:rsidRPr="00124750" w:rsidTr="00124750">
        <w:trPr>
          <w:trHeight w:val="42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124750" w:rsidRPr="00124750" w:rsidRDefault="00124750" w:rsidP="00124750">
            <w:pPr>
              <w:jc w:val="center"/>
              <w:rPr>
                <w:sz w:val="22"/>
                <w:szCs w:val="22"/>
              </w:rPr>
            </w:pPr>
            <w:r w:rsidRPr="00124750">
              <w:rPr>
                <w:sz w:val="22"/>
                <w:szCs w:val="22"/>
              </w:rPr>
              <w:t>843</w:t>
            </w:r>
          </w:p>
        </w:tc>
        <w:tc>
          <w:tcPr>
            <w:tcW w:w="2860" w:type="dxa"/>
            <w:tcBorders>
              <w:top w:val="nil"/>
              <w:left w:val="nil"/>
              <w:bottom w:val="single" w:sz="4" w:space="0" w:color="auto"/>
              <w:right w:val="single" w:sz="4" w:space="0" w:color="auto"/>
            </w:tcBorders>
            <w:shd w:val="clear" w:color="auto" w:fill="auto"/>
            <w:noWrap/>
            <w:vAlign w:val="center"/>
            <w:hideMark/>
          </w:tcPr>
          <w:p w:rsidR="00124750" w:rsidRPr="00124750" w:rsidRDefault="00124750" w:rsidP="00124750">
            <w:pPr>
              <w:jc w:val="center"/>
              <w:rPr>
                <w:sz w:val="22"/>
                <w:szCs w:val="22"/>
              </w:rPr>
            </w:pPr>
            <w:r w:rsidRPr="00124750">
              <w:rPr>
                <w:sz w:val="22"/>
                <w:szCs w:val="22"/>
              </w:rPr>
              <w:t>1 17 14 030 10 0000 150</w:t>
            </w:r>
          </w:p>
        </w:tc>
        <w:tc>
          <w:tcPr>
            <w:tcW w:w="9560" w:type="dxa"/>
            <w:tcBorders>
              <w:top w:val="nil"/>
              <w:left w:val="nil"/>
              <w:bottom w:val="single" w:sz="4" w:space="0" w:color="auto"/>
              <w:right w:val="single" w:sz="4" w:space="0" w:color="auto"/>
            </w:tcBorders>
            <w:shd w:val="clear" w:color="auto" w:fill="auto"/>
            <w:vAlign w:val="center"/>
            <w:hideMark/>
          </w:tcPr>
          <w:p w:rsidR="00124750" w:rsidRPr="00124750" w:rsidRDefault="00124750" w:rsidP="00124750">
            <w:pPr>
              <w:rPr>
                <w:sz w:val="22"/>
                <w:szCs w:val="22"/>
              </w:rPr>
            </w:pPr>
            <w:r w:rsidRPr="00124750">
              <w:rPr>
                <w:sz w:val="22"/>
                <w:szCs w:val="22"/>
              </w:rPr>
              <w:t>Средства  самообложения граждан, зачисляемые в бюджеты сельских поселений</w:t>
            </w:r>
          </w:p>
        </w:tc>
      </w:tr>
      <w:tr w:rsidR="00124750" w:rsidRPr="00124750" w:rsidTr="00124750">
        <w:trPr>
          <w:trHeight w:val="42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124750" w:rsidRPr="00124750" w:rsidRDefault="00124750" w:rsidP="00124750">
            <w:pPr>
              <w:jc w:val="center"/>
              <w:rPr>
                <w:sz w:val="22"/>
                <w:szCs w:val="22"/>
              </w:rPr>
            </w:pPr>
            <w:r w:rsidRPr="00124750">
              <w:rPr>
                <w:sz w:val="22"/>
                <w:szCs w:val="22"/>
              </w:rPr>
              <w:t>843</w:t>
            </w:r>
          </w:p>
        </w:tc>
        <w:tc>
          <w:tcPr>
            <w:tcW w:w="2860" w:type="dxa"/>
            <w:tcBorders>
              <w:top w:val="nil"/>
              <w:left w:val="nil"/>
              <w:bottom w:val="single" w:sz="4" w:space="0" w:color="auto"/>
              <w:right w:val="single" w:sz="4" w:space="0" w:color="auto"/>
            </w:tcBorders>
            <w:shd w:val="clear" w:color="auto" w:fill="auto"/>
            <w:noWrap/>
            <w:vAlign w:val="center"/>
            <w:hideMark/>
          </w:tcPr>
          <w:p w:rsidR="00124750" w:rsidRPr="00124750" w:rsidRDefault="00124750" w:rsidP="00124750">
            <w:pPr>
              <w:jc w:val="center"/>
              <w:rPr>
                <w:sz w:val="22"/>
                <w:szCs w:val="22"/>
              </w:rPr>
            </w:pPr>
            <w:r w:rsidRPr="00124750">
              <w:rPr>
                <w:sz w:val="22"/>
                <w:szCs w:val="22"/>
              </w:rPr>
              <w:t>1 17 15 030 10 0001 150</w:t>
            </w:r>
          </w:p>
        </w:tc>
        <w:tc>
          <w:tcPr>
            <w:tcW w:w="9560" w:type="dxa"/>
            <w:tcBorders>
              <w:top w:val="nil"/>
              <w:left w:val="nil"/>
              <w:bottom w:val="single" w:sz="4" w:space="0" w:color="auto"/>
              <w:right w:val="single" w:sz="4" w:space="0" w:color="auto"/>
            </w:tcBorders>
            <w:shd w:val="clear" w:color="auto" w:fill="auto"/>
            <w:vAlign w:val="center"/>
            <w:hideMark/>
          </w:tcPr>
          <w:p w:rsidR="00124750" w:rsidRPr="00124750" w:rsidRDefault="00124750" w:rsidP="00124750">
            <w:pPr>
              <w:rPr>
                <w:sz w:val="22"/>
                <w:szCs w:val="22"/>
              </w:rPr>
            </w:pPr>
            <w:r w:rsidRPr="00124750">
              <w:rPr>
                <w:sz w:val="22"/>
                <w:szCs w:val="22"/>
              </w:rPr>
              <w:t>Инициативные платежи, зачисляемые в бюджеты сельских поселений от юридических лиц (индивидуальных предпринимателей)</w:t>
            </w:r>
          </w:p>
        </w:tc>
      </w:tr>
      <w:tr w:rsidR="00124750" w:rsidRPr="00124750" w:rsidTr="00124750">
        <w:trPr>
          <w:trHeight w:val="42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124750" w:rsidRPr="00124750" w:rsidRDefault="00124750" w:rsidP="00124750">
            <w:pPr>
              <w:jc w:val="center"/>
              <w:rPr>
                <w:sz w:val="22"/>
                <w:szCs w:val="22"/>
              </w:rPr>
            </w:pPr>
            <w:r w:rsidRPr="00124750">
              <w:rPr>
                <w:sz w:val="22"/>
                <w:szCs w:val="22"/>
              </w:rPr>
              <w:t>843</w:t>
            </w:r>
          </w:p>
        </w:tc>
        <w:tc>
          <w:tcPr>
            <w:tcW w:w="2860" w:type="dxa"/>
            <w:tcBorders>
              <w:top w:val="nil"/>
              <w:left w:val="nil"/>
              <w:bottom w:val="single" w:sz="4" w:space="0" w:color="auto"/>
              <w:right w:val="single" w:sz="4" w:space="0" w:color="auto"/>
            </w:tcBorders>
            <w:shd w:val="clear" w:color="auto" w:fill="auto"/>
            <w:noWrap/>
            <w:vAlign w:val="center"/>
            <w:hideMark/>
          </w:tcPr>
          <w:p w:rsidR="00124750" w:rsidRPr="00124750" w:rsidRDefault="00124750" w:rsidP="00124750">
            <w:pPr>
              <w:jc w:val="center"/>
              <w:rPr>
                <w:sz w:val="22"/>
                <w:szCs w:val="22"/>
              </w:rPr>
            </w:pPr>
            <w:r w:rsidRPr="00124750">
              <w:rPr>
                <w:sz w:val="22"/>
                <w:szCs w:val="22"/>
              </w:rPr>
              <w:t>1 17 15 030 10 0002 150</w:t>
            </w:r>
          </w:p>
        </w:tc>
        <w:tc>
          <w:tcPr>
            <w:tcW w:w="9560" w:type="dxa"/>
            <w:tcBorders>
              <w:top w:val="nil"/>
              <w:left w:val="nil"/>
              <w:bottom w:val="single" w:sz="4" w:space="0" w:color="auto"/>
              <w:right w:val="single" w:sz="4" w:space="0" w:color="auto"/>
            </w:tcBorders>
            <w:shd w:val="clear" w:color="auto" w:fill="auto"/>
            <w:vAlign w:val="center"/>
            <w:hideMark/>
          </w:tcPr>
          <w:p w:rsidR="00124750" w:rsidRPr="00124750" w:rsidRDefault="00124750" w:rsidP="00124750">
            <w:pPr>
              <w:rPr>
                <w:sz w:val="22"/>
                <w:szCs w:val="22"/>
              </w:rPr>
            </w:pPr>
            <w:r w:rsidRPr="00124750">
              <w:rPr>
                <w:sz w:val="22"/>
                <w:szCs w:val="22"/>
              </w:rPr>
              <w:t>Инициативные платежи, зачисляемые в бюджеты сельских поселений от физических лиц</w:t>
            </w:r>
          </w:p>
        </w:tc>
      </w:tr>
      <w:tr w:rsidR="00124750" w:rsidRPr="00124750" w:rsidTr="00124750">
        <w:trPr>
          <w:trHeight w:val="75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124750" w:rsidRPr="00124750" w:rsidRDefault="00124750" w:rsidP="00124750">
            <w:pPr>
              <w:jc w:val="center"/>
              <w:rPr>
                <w:sz w:val="22"/>
                <w:szCs w:val="22"/>
              </w:rPr>
            </w:pPr>
            <w:r w:rsidRPr="00124750">
              <w:rPr>
                <w:sz w:val="22"/>
                <w:szCs w:val="22"/>
              </w:rPr>
              <w:t>843</w:t>
            </w:r>
          </w:p>
        </w:tc>
        <w:tc>
          <w:tcPr>
            <w:tcW w:w="2860" w:type="dxa"/>
            <w:tcBorders>
              <w:top w:val="nil"/>
              <w:left w:val="nil"/>
              <w:bottom w:val="single" w:sz="4" w:space="0" w:color="auto"/>
              <w:right w:val="single" w:sz="4" w:space="0" w:color="auto"/>
            </w:tcBorders>
            <w:shd w:val="clear" w:color="auto" w:fill="auto"/>
            <w:noWrap/>
            <w:vAlign w:val="center"/>
            <w:hideMark/>
          </w:tcPr>
          <w:p w:rsidR="00124750" w:rsidRPr="00124750" w:rsidRDefault="00124750" w:rsidP="00124750">
            <w:pPr>
              <w:jc w:val="center"/>
              <w:rPr>
                <w:sz w:val="22"/>
                <w:szCs w:val="22"/>
              </w:rPr>
            </w:pPr>
            <w:r w:rsidRPr="00124750">
              <w:rPr>
                <w:sz w:val="22"/>
                <w:szCs w:val="22"/>
              </w:rPr>
              <w:t>2 02 16 001 10 0001 150</w:t>
            </w:r>
          </w:p>
        </w:tc>
        <w:tc>
          <w:tcPr>
            <w:tcW w:w="9560" w:type="dxa"/>
            <w:tcBorders>
              <w:top w:val="nil"/>
              <w:left w:val="nil"/>
              <w:bottom w:val="single" w:sz="4" w:space="0" w:color="auto"/>
              <w:right w:val="single" w:sz="4" w:space="0" w:color="auto"/>
            </w:tcBorders>
            <w:shd w:val="clear" w:color="auto" w:fill="auto"/>
            <w:vAlign w:val="center"/>
            <w:hideMark/>
          </w:tcPr>
          <w:p w:rsidR="00124750" w:rsidRPr="00124750" w:rsidRDefault="00124750" w:rsidP="00124750">
            <w:pPr>
              <w:rPr>
                <w:sz w:val="22"/>
                <w:szCs w:val="22"/>
              </w:rPr>
            </w:pPr>
            <w:r w:rsidRPr="00124750">
              <w:rPr>
                <w:sz w:val="22"/>
                <w:szCs w:val="22"/>
              </w:rPr>
              <w:t>Дотация бюджетам сельских поселений на выравнивание  бюджетной обеспеченности из бюджетов муниципальных районов  за счет средств районного бюджета</w:t>
            </w:r>
          </w:p>
        </w:tc>
      </w:tr>
      <w:tr w:rsidR="00124750" w:rsidRPr="00124750" w:rsidTr="00124750">
        <w:trPr>
          <w:trHeight w:val="76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124750" w:rsidRPr="00124750" w:rsidRDefault="00124750" w:rsidP="00124750">
            <w:pPr>
              <w:jc w:val="center"/>
              <w:rPr>
                <w:sz w:val="22"/>
                <w:szCs w:val="22"/>
              </w:rPr>
            </w:pPr>
            <w:r w:rsidRPr="00124750">
              <w:rPr>
                <w:sz w:val="22"/>
                <w:szCs w:val="22"/>
              </w:rPr>
              <w:t>843</w:t>
            </w:r>
          </w:p>
        </w:tc>
        <w:tc>
          <w:tcPr>
            <w:tcW w:w="2860" w:type="dxa"/>
            <w:tcBorders>
              <w:top w:val="nil"/>
              <w:left w:val="nil"/>
              <w:bottom w:val="single" w:sz="4" w:space="0" w:color="auto"/>
              <w:right w:val="single" w:sz="4" w:space="0" w:color="auto"/>
            </w:tcBorders>
            <w:shd w:val="clear" w:color="auto" w:fill="auto"/>
            <w:noWrap/>
            <w:vAlign w:val="center"/>
            <w:hideMark/>
          </w:tcPr>
          <w:p w:rsidR="00124750" w:rsidRPr="00124750" w:rsidRDefault="00124750" w:rsidP="00124750">
            <w:pPr>
              <w:jc w:val="center"/>
              <w:rPr>
                <w:sz w:val="22"/>
                <w:szCs w:val="22"/>
              </w:rPr>
            </w:pPr>
            <w:r w:rsidRPr="00124750">
              <w:rPr>
                <w:sz w:val="22"/>
                <w:szCs w:val="22"/>
              </w:rPr>
              <w:t>2 02 16 001 10 0002 150</w:t>
            </w:r>
          </w:p>
        </w:tc>
        <w:tc>
          <w:tcPr>
            <w:tcW w:w="9560" w:type="dxa"/>
            <w:tcBorders>
              <w:top w:val="nil"/>
              <w:left w:val="nil"/>
              <w:bottom w:val="single" w:sz="4" w:space="0" w:color="auto"/>
              <w:right w:val="single" w:sz="4" w:space="0" w:color="auto"/>
            </w:tcBorders>
            <w:shd w:val="clear" w:color="auto" w:fill="auto"/>
            <w:vAlign w:val="center"/>
            <w:hideMark/>
          </w:tcPr>
          <w:p w:rsidR="00124750" w:rsidRPr="00124750" w:rsidRDefault="00124750" w:rsidP="00124750">
            <w:pPr>
              <w:rPr>
                <w:sz w:val="22"/>
                <w:szCs w:val="22"/>
              </w:rPr>
            </w:pPr>
            <w:r w:rsidRPr="00124750">
              <w:rPr>
                <w:sz w:val="22"/>
                <w:szCs w:val="22"/>
              </w:rPr>
              <w:t>Дотация бюджетам сельских поселений на выравнивание  бюджетной обеспеченности из бюджетов муниципальных районов  за счет средств краевого бюджета</w:t>
            </w:r>
          </w:p>
        </w:tc>
      </w:tr>
      <w:tr w:rsidR="00124750" w:rsidRPr="00124750" w:rsidTr="00124750">
        <w:trPr>
          <w:trHeight w:val="6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124750" w:rsidRPr="00124750" w:rsidRDefault="00124750" w:rsidP="00124750">
            <w:pPr>
              <w:jc w:val="center"/>
              <w:rPr>
                <w:sz w:val="22"/>
                <w:szCs w:val="22"/>
              </w:rPr>
            </w:pPr>
            <w:r w:rsidRPr="00124750">
              <w:rPr>
                <w:sz w:val="22"/>
                <w:szCs w:val="22"/>
              </w:rPr>
              <w:t>843</w:t>
            </w:r>
          </w:p>
        </w:tc>
        <w:tc>
          <w:tcPr>
            <w:tcW w:w="2860" w:type="dxa"/>
            <w:tcBorders>
              <w:top w:val="nil"/>
              <w:left w:val="nil"/>
              <w:bottom w:val="single" w:sz="4" w:space="0" w:color="auto"/>
              <w:right w:val="single" w:sz="4" w:space="0" w:color="auto"/>
            </w:tcBorders>
            <w:shd w:val="clear" w:color="auto" w:fill="auto"/>
            <w:noWrap/>
            <w:vAlign w:val="center"/>
            <w:hideMark/>
          </w:tcPr>
          <w:p w:rsidR="00124750" w:rsidRPr="00124750" w:rsidRDefault="00124750" w:rsidP="00124750">
            <w:pPr>
              <w:jc w:val="center"/>
              <w:rPr>
                <w:sz w:val="22"/>
                <w:szCs w:val="22"/>
              </w:rPr>
            </w:pPr>
            <w:r w:rsidRPr="00124750">
              <w:rPr>
                <w:sz w:val="22"/>
                <w:szCs w:val="22"/>
              </w:rPr>
              <w:t>2 02 30 024 10 7514 150</w:t>
            </w:r>
          </w:p>
        </w:tc>
        <w:tc>
          <w:tcPr>
            <w:tcW w:w="9560" w:type="dxa"/>
            <w:tcBorders>
              <w:top w:val="nil"/>
              <w:left w:val="nil"/>
              <w:bottom w:val="single" w:sz="4" w:space="0" w:color="auto"/>
              <w:right w:val="single" w:sz="4" w:space="0" w:color="auto"/>
            </w:tcBorders>
            <w:shd w:val="clear" w:color="auto" w:fill="auto"/>
            <w:vAlign w:val="center"/>
            <w:hideMark/>
          </w:tcPr>
          <w:p w:rsidR="00124750" w:rsidRPr="00124750" w:rsidRDefault="00124750" w:rsidP="00124750">
            <w:pPr>
              <w:rPr>
                <w:sz w:val="22"/>
                <w:szCs w:val="22"/>
              </w:rPr>
            </w:pPr>
            <w:r w:rsidRPr="00124750">
              <w:rPr>
                <w:sz w:val="22"/>
                <w:szCs w:val="22"/>
              </w:rPr>
              <w:t>Субвенции бюджетам сельских поселений на выполнение передаваемых полномочий субъектов Российской Федерации обеспечение деятельности административных комиссий</w:t>
            </w:r>
          </w:p>
        </w:tc>
      </w:tr>
      <w:tr w:rsidR="00124750" w:rsidRPr="00124750" w:rsidTr="00124750">
        <w:trPr>
          <w:trHeight w:val="67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124750" w:rsidRPr="00124750" w:rsidRDefault="00124750" w:rsidP="00124750">
            <w:pPr>
              <w:jc w:val="center"/>
              <w:rPr>
                <w:sz w:val="22"/>
                <w:szCs w:val="22"/>
              </w:rPr>
            </w:pPr>
            <w:r w:rsidRPr="00124750">
              <w:rPr>
                <w:sz w:val="22"/>
                <w:szCs w:val="22"/>
              </w:rPr>
              <w:t>843</w:t>
            </w:r>
          </w:p>
        </w:tc>
        <w:tc>
          <w:tcPr>
            <w:tcW w:w="2860" w:type="dxa"/>
            <w:tcBorders>
              <w:top w:val="nil"/>
              <w:left w:val="nil"/>
              <w:bottom w:val="single" w:sz="4" w:space="0" w:color="auto"/>
              <w:right w:val="single" w:sz="4" w:space="0" w:color="auto"/>
            </w:tcBorders>
            <w:shd w:val="clear" w:color="auto" w:fill="auto"/>
            <w:noWrap/>
            <w:vAlign w:val="center"/>
            <w:hideMark/>
          </w:tcPr>
          <w:p w:rsidR="00124750" w:rsidRPr="00124750" w:rsidRDefault="00124750" w:rsidP="00124750">
            <w:pPr>
              <w:jc w:val="center"/>
              <w:rPr>
                <w:sz w:val="22"/>
                <w:szCs w:val="22"/>
              </w:rPr>
            </w:pPr>
            <w:r w:rsidRPr="00124750">
              <w:rPr>
                <w:sz w:val="22"/>
                <w:szCs w:val="22"/>
              </w:rPr>
              <w:t>2 02 35 118 10 0000 150</w:t>
            </w:r>
          </w:p>
        </w:tc>
        <w:tc>
          <w:tcPr>
            <w:tcW w:w="9560" w:type="dxa"/>
            <w:tcBorders>
              <w:top w:val="nil"/>
              <w:left w:val="nil"/>
              <w:bottom w:val="single" w:sz="4" w:space="0" w:color="auto"/>
              <w:right w:val="single" w:sz="4" w:space="0" w:color="auto"/>
            </w:tcBorders>
            <w:shd w:val="clear" w:color="auto" w:fill="auto"/>
            <w:vAlign w:val="center"/>
            <w:hideMark/>
          </w:tcPr>
          <w:p w:rsidR="00124750" w:rsidRPr="00124750" w:rsidRDefault="00124750" w:rsidP="00124750">
            <w:pPr>
              <w:rPr>
                <w:sz w:val="22"/>
                <w:szCs w:val="22"/>
              </w:rPr>
            </w:pPr>
            <w:r w:rsidRPr="00124750">
              <w:rPr>
                <w:sz w:val="22"/>
                <w:szCs w:val="22"/>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r>
      <w:tr w:rsidR="00124750" w:rsidRPr="00124750" w:rsidTr="00124750">
        <w:trPr>
          <w:trHeight w:val="108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124750" w:rsidRPr="00124750" w:rsidRDefault="00124750" w:rsidP="00124750">
            <w:pPr>
              <w:jc w:val="center"/>
              <w:rPr>
                <w:sz w:val="22"/>
                <w:szCs w:val="22"/>
              </w:rPr>
            </w:pPr>
            <w:r w:rsidRPr="00124750">
              <w:rPr>
                <w:sz w:val="22"/>
                <w:szCs w:val="22"/>
              </w:rPr>
              <w:t>843</w:t>
            </w:r>
          </w:p>
        </w:tc>
        <w:tc>
          <w:tcPr>
            <w:tcW w:w="2860" w:type="dxa"/>
            <w:tcBorders>
              <w:top w:val="nil"/>
              <w:left w:val="nil"/>
              <w:bottom w:val="single" w:sz="4" w:space="0" w:color="auto"/>
              <w:right w:val="single" w:sz="4" w:space="0" w:color="auto"/>
            </w:tcBorders>
            <w:shd w:val="clear" w:color="auto" w:fill="auto"/>
            <w:noWrap/>
            <w:vAlign w:val="center"/>
            <w:hideMark/>
          </w:tcPr>
          <w:p w:rsidR="00124750" w:rsidRPr="00124750" w:rsidRDefault="00124750" w:rsidP="00124750">
            <w:pPr>
              <w:jc w:val="center"/>
              <w:rPr>
                <w:sz w:val="22"/>
                <w:szCs w:val="22"/>
              </w:rPr>
            </w:pPr>
            <w:r w:rsidRPr="00124750">
              <w:rPr>
                <w:sz w:val="22"/>
                <w:szCs w:val="22"/>
              </w:rPr>
              <w:t>2 02 40 014 10 0000 150</w:t>
            </w:r>
          </w:p>
        </w:tc>
        <w:tc>
          <w:tcPr>
            <w:tcW w:w="9560" w:type="dxa"/>
            <w:tcBorders>
              <w:top w:val="nil"/>
              <w:left w:val="nil"/>
              <w:bottom w:val="single" w:sz="4" w:space="0" w:color="auto"/>
              <w:right w:val="single" w:sz="4" w:space="0" w:color="auto"/>
            </w:tcBorders>
            <w:shd w:val="clear" w:color="auto" w:fill="auto"/>
            <w:vAlign w:val="center"/>
            <w:hideMark/>
          </w:tcPr>
          <w:p w:rsidR="00124750" w:rsidRPr="00124750" w:rsidRDefault="00124750" w:rsidP="00124750">
            <w:pPr>
              <w:rPr>
                <w:sz w:val="22"/>
                <w:szCs w:val="22"/>
              </w:rPr>
            </w:pPr>
            <w:r w:rsidRPr="00124750">
              <w:rPr>
                <w:sz w:val="22"/>
                <w:szCs w:val="22"/>
              </w:rPr>
              <w:t xml:space="preserve">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w:t>
            </w:r>
          </w:p>
        </w:tc>
      </w:tr>
      <w:tr w:rsidR="00124750" w:rsidRPr="00124750" w:rsidTr="00124750">
        <w:trPr>
          <w:trHeight w:val="6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124750" w:rsidRPr="00124750" w:rsidRDefault="00124750" w:rsidP="00124750">
            <w:pPr>
              <w:jc w:val="center"/>
              <w:rPr>
                <w:sz w:val="22"/>
                <w:szCs w:val="22"/>
              </w:rPr>
            </w:pPr>
            <w:r w:rsidRPr="00124750">
              <w:rPr>
                <w:sz w:val="22"/>
                <w:szCs w:val="22"/>
              </w:rPr>
              <w:t>843</w:t>
            </w:r>
          </w:p>
        </w:tc>
        <w:tc>
          <w:tcPr>
            <w:tcW w:w="2860" w:type="dxa"/>
            <w:tcBorders>
              <w:top w:val="nil"/>
              <w:left w:val="nil"/>
              <w:bottom w:val="single" w:sz="4" w:space="0" w:color="auto"/>
              <w:right w:val="single" w:sz="4" w:space="0" w:color="auto"/>
            </w:tcBorders>
            <w:shd w:val="clear" w:color="auto" w:fill="auto"/>
            <w:noWrap/>
            <w:vAlign w:val="center"/>
            <w:hideMark/>
          </w:tcPr>
          <w:p w:rsidR="00124750" w:rsidRPr="00124750" w:rsidRDefault="00124750" w:rsidP="00124750">
            <w:pPr>
              <w:jc w:val="center"/>
              <w:rPr>
                <w:sz w:val="22"/>
                <w:szCs w:val="22"/>
              </w:rPr>
            </w:pPr>
            <w:r w:rsidRPr="00124750">
              <w:rPr>
                <w:sz w:val="22"/>
                <w:szCs w:val="22"/>
              </w:rPr>
              <w:t>2 02 49 999 10 0001 150</w:t>
            </w:r>
          </w:p>
        </w:tc>
        <w:tc>
          <w:tcPr>
            <w:tcW w:w="9560" w:type="dxa"/>
            <w:tcBorders>
              <w:top w:val="nil"/>
              <w:left w:val="nil"/>
              <w:bottom w:val="single" w:sz="4" w:space="0" w:color="auto"/>
              <w:right w:val="single" w:sz="4" w:space="0" w:color="auto"/>
            </w:tcBorders>
            <w:shd w:val="clear" w:color="auto" w:fill="auto"/>
            <w:vAlign w:val="center"/>
            <w:hideMark/>
          </w:tcPr>
          <w:p w:rsidR="00124750" w:rsidRPr="00124750" w:rsidRDefault="00124750" w:rsidP="00124750">
            <w:pPr>
              <w:rPr>
                <w:sz w:val="22"/>
                <w:szCs w:val="22"/>
              </w:rPr>
            </w:pPr>
            <w:r w:rsidRPr="00124750">
              <w:rPr>
                <w:sz w:val="22"/>
                <w:szCs w:val="22"/>
              </w:rPr>
              <w:t>Иные межбюджетные трансферты бюджетам сельским поселениям на сбалансированность бюджетов</w:t>
            </w:r>
          </w:p>
        </w:tc>
      </w:tr>
      <w:tr w:rsidR="00124750" w:rsidRPr="00124750" w:rsidTr="00124750">
        <w:trPr>
          <w:trHeight w:val="6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124750" w:rsidRPr="00124750" w:rsidRDefault="00124750" w:rsidP="00124750">
            <w:pPr>
              <w:jc w:val="center"/>
              <w:rPr>
                <w:sz w:val="22"/>
                <w:szCs w:val="22"/>
              </w:rPr>
            </w:pPr>
            <w:r w:rsidRPr="00124750">
              <w:rPr>
                <w:sz w:val="22"/>
                <w:szCs w:val="22"/>
              </w:rPr>
              <w:t>843</w:t>
            </w:r>
          </w:p>
        </w:tc>
        <w:tc>
          <w:tcPr>
            <w:tcW w:w="2860" w:type="dxa"/>
            <w:tcBorders>
              <w:top w:val="nil"/>
              <w:left w:val="nil"/>
              <w:bottom w:val="single" w:sz="4" w:space="0" w:color="auto"/>
              <w:right w:val="nil"/>
            </w:tcBorders>
            <w:shd w:val="clear" w:color="000000" w:fill="FFFFFF"/>
            <w:vAlign w:val="center"/>
            <w:hideMark/>
          </w:tcPr>
          <w:p w:rsidR="00124750" w:rsidRPr="00124750" w:rsidRDefault="00124750" w:rsidP="00124750">
            <w:pPr>
              <w:jc w:val="center"/>
              <w:rPr>
                <w:sz w:val="22"/>
                <w:szCs w:val="22"/>
              </w:rPr>
            </w:pPr>
            <w:r w:rsidRPr="00124750">
              <w:rPr>
                <w:sz w:val="22"/>
                <w:szCs w:val="22"/>
              </w:rPr>
              <w:t>2 02 49999 10 7412 150</w:t>
            </w:r>
          </w:p>
        </w:tc>
        <w:tc>
          <w:tcPr>
            <w:tcW w:w="9560" w:type="dxa"/>
            <w:tcBorders>
              <w:top w:val="nil"/>
              <w:left w:val="nil"/>
              <w:bottom w:val="single" w:sz="4" w:space="0" w:color="auto"/>
              <w:right w:val="single" w:sz="4" w:space="0" w:color="auto"/>
            </w:tcBorders>
            <w:shd w:val="clear" w:color="auto" w:fill="auto"/>
            <w:hideMark/>
          </w:tcPr>
          <w:p w:rsidR="00124750" w:rsidRPr="00124750" w:rsidRDefault="00124750" w:rsidP="00124750">
            <w:pPr>
              <w:rPr>
                <w:sz w:val="22"/>
                <w:szCs w:val="22"/>
              </w:rPr>
            </w:pPr>
            <w:r w:rsidRPr="00124750">
              <w:rPr>
                <w:sz w:val="22"/>
                <w:szCs w:val="22"/>
              </w:rPr>
              <w:t>Иные межбюджетные трансферты бюджетам сельских поселений на обеспечение первичных мер пожарной безопасности</w:t>
            </w:r>
          </w:p>
        </w:tc>
      </w:tr>
      <w:tr w:rsidR="00124750" w:rsidRPr="00124750" w:rsidTr="00124750">
        <w:trPr>
          <w:trHeight w:val="70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124750" w:rsidRPr="00124750" w:rsidRDefault="00124750" w:rsidP="00124750">
            <w:pPr>
              <w:jc w:val="center"/>
              <w:rPr>
                <w:sz w:val="22"/>
                <w:szCs w:val="22"/>
              </w:rPr>
            </w:pPr>
            <w:r w:rsidRPr="00124750">
              <w:rPr>
                <w:sz w:val="22"/>
                <w:szCs w:val="22"/>
              </w:rPr>
              <w:t>843</w:t>
            </w:r>
          </w:p>
        </w:tc>
        <w:tc>
          <w:tcPr>
            <w:tcW w:w="2860" w:type="dxa"/>
            <w:tcBorders>
              <w:top w:val="nil"/>
              <w:left w:val="nil"/>
              <w:bottom w:val="single" w:sz="4" w:space="0" w:color="auto"/>
              <w:right w:val="single" w:sz="4" w:space="0" w:color="auto"/>
            </w:tcBorders>
            <w:shd w:val="clear" w:color="auto" w:fill="auto"/>
            <w:noWrap/>
            <w:vAlign w:val="center"/>
            <w:hideMark/>
          </w:tcPr>
          <w:p w:rsidR="00124750" w:rsidRPr="00124750" w:rsidRDefault="00124750" w:rsidP="00124750">
            <w:pPr>
              <w:jc w:val="center"/>
              <w:rPr>
                <w:sz w:val="22"/>
                <w:szCs w:val="22"/>
              </w:rPr>
            </w:pPr>
            <w:r w:rsidRPr="00124750">
              <w:rPr>
                <w:sz w:val="22"/>
                <w:szCs w:val="22"/>
              </w:rPr>
              <w:t>2 02 49 999 10 4990 150</w:t>
            </w:r>
          </w:p>
        </w:tc>
        <w:tc>
          <w:tcPr>
            <w:tcW w:w="9560" w:type="dxa"/>
            <w:tcBorders>
              <w:top w:val="nil"/>
              <w:left w:val="nil"/>
              <w:bottom w:val="single" w:sz="4" w:space="0" w:color="auto"/>
              <w:right w:val="single" w:sz="4" w:space="0" w:color="auto"/>
            </w:tcBorders>
            <w:shd w:val="clear" w:color="auto" w:fill="auto"/>
            <w:vAlign w:val="center"/>
            <w:hideMark/>
          </w:tcPr>
          <w:p w:rsidR="00124750" w:rsidRPr="00124750" w:rsidRDefault="00124750" w:rsidP="00124750">
            <w:pPr>
              <w:rPr>
                <w:sz w:val="22"/>
                <w:szCs w:val="22"/>
              </w:rPr>
            </w:pPr>
            <w:r w:rsidRPr="00124750">
              <w:rPr>
                <w:sz w:val="22"/>
                <w:szCs w:val="22"/>
              </w:rPr>
              <w:t>Иные межбюджетные трансферты бюджетам сельских поселений на содержание автомобильных дорог за счет средств местного бюджета</w:t>
            </w:r>
          </w:p>
        </w:tc>
      </w:tr>
      <w:tr w:rsidR="00124750" w:rsidRPr="00124750" w:rsidTr="00124750">
        <w:trPr>
          <w:trHeight w:val="6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124750" w:rsidRPr="00124750" w:rsidRDefault="00124750" w:rsidP="00124750">
            <w:pPr>
              <w:jc w:val="center"/>
              <w:rPr>
                <w:sz w:val="22"/>
                <w:szCs w:val="22"/>
              </w:rPr>
            </w:pPr>
            <w:r w:rsidRPr="00124750">
              <w:rPr>
                <w:sz w:val="22"/>
                <w:szCs w:val="22"/>
              </w:rPr>
              <w:lastRenderedPageBreak/>
              <w:t>843</w:t>
            </w:r>
          </w:p>
        </w:tc>
        <w:tc>
          <w:tcPr>
            <w:tcW w:w="2860" w:type="dxa"/>
            <w:tcBorders>
              <w:top w:val="nil"/>
              <w:left w:val="nil"/>
              <w:bottom w:val="single" w:sz="4" w:space="0" w:color="auto"/>
              <w:right w:val="single" w:sz="4" w:space="0" w:color="auto"/>
            </w:tcBorders>
            <w:shd w:val="clear" w:color="auto" w:fill="auto"/>
            <w:noWrap/>
            <w:vAlign w:val="center"/>
            <w:hideMark/>
          </w:tcPr>
          <w:p w:rsidR="00124750" w:rsidRPr="00124750" w:rsidRDefault="00124750" w:rsidP="00124750">
            <w:pPr>
              <w:jc w:val="center"/>
              <w:rPr>
                <w:sz w:val="22"/>
                <w:szCs w:val="22"/>
              </w:rPr>
            </w:pPr>
            <w:r w:rsidRPr="00124750">
              <w:rPr>
                <w:sz w:val="22"/>
                <w:szCs w:val="22"/>
              </w:rPr>
              <w:t>2 02 90 054 10 0000 150</w:t>
            </w:r>
          </w:p>
        </w:tc>
        <w:tc>
          <w:tcPr>
            <w:tcW w:w="9560" w:type="dxa"/>
            <w:tcBorders>
              <w:top w:val="nil"/>
              <w:left w:val="nil"/>
              <w:bottom w:val="single" w:sz="4" w:space="0" w:color="auto"/>
              <w:right w:val="single" w:sz="4" w:space="0" w:color="auto"/>
            </w:tcBorders>
            <w:shd w:val="clear" w:color="auto" w:fill="auto"/>
            <w:vAlign w:val="center"/>
            <w:hideMark/>
          </w:tcPr>
          <w:p w:rsidR="00124750" w:rsidRPr="00124750" w:rsidRDefault="00124750" w:rsidP="00124750">
            <w:pPr>
              <w:rPr>
                <w:sz w:val="22"/>
                <w:szCs w:val="22"/>
              </w:rPr>
            </w:pPr>
            <w:r w:rsidRPr="00124750">
              <w:rPr>
                <w:sz w:val="22"/>
                <w:szCs w:val="22"/>
              </w:rPr>
              <w:t xml:space="preserve">Прочие безвозмездные поступления в бюджеты сельских поселений от бюджетов муниципальных районов </w:t>
            </w:r>
          </w:p>
        </w:tc>
      </w:tr>
      <w:tr w:rsidR="00124750" w:rsidRPr="00124750" w:rsidTr="00124750">
        <w:trPr>
          <w:trHeight w:val="6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124750" w:rsidRPr="00124750" w:rsidRDefault="00124750" w:rsidP="00124750">
            <w:pPr>
              <w:jc w:val="center"/>
              <w:rPr>
                <w:sz w:val="22"/>
                <w:szCs w:val="22"/>
              </w:rPr>
            </w:pPr>
            <w:r w:rsidRPr="00124750">
              <w:rPr>
                <w:sz w:val="22"/>
                <w:szCs w:val="22"/>
              </w:rPr>
              <w:t>843</w:t>
            </w:r>
          </w:p>
        </w:tc>
        <w:tc>
          <w:tcPr>
            <w:tcW w:w="2860" w:type="dxa"/>
            <w:tcBorders>
              <w:top w:val="nil"/>
              <w:left w:val="nil"/>
              <w:bottom w:val="single" w:sz="4" w:space="0" w:color="auto"/>
              <w:right w:val="single" w:sz="4" w:space="0" w:color="auto"/>
            </w:tcBorders>
            <w:shd w:val="clear" w:color="auto" w:fill="auto"/>
            <w:noWrap/>
            <w:vAlign w:val="center"/>
            <w:hideMark/>
          </w:tcPr>
          <w:p w:rsidR="00124750" w:rsidRPr="00124750" w:rsidRDefault="00124750" w:rsidP="00124750">
            <w:pPr>
              <w:jc w:val="center"/>
              <w:rPr>
                <w:sz w:val="22"/>
                <w:szCs w:val="22"/>
              </w:rPr>
            </w:pPr>
            <w:r w:rsidRPr="00124750">
              <w:rPr>
                <w:sz w:val="22"/>
                <w:szCs w:val="22"/>
              </w:rPr>
              <w:t>2 03 05099 10 0000 150</w:t>
            </w:r>
          </w:p>
        </w:tc>
        <w:tc>
          <w:tcPr>
            <w:tcW w:w="9560" w:type="dxa"/>
            <w:tcBorders>
              <w:top w:val="nil"/>
              <w:left w:val="nil"/>
              <w:bottom w:val="single" w:sz="4" w:space="0" w:color="auto"/>
              <w:right w:val="single" w:sz="4" w:space="0" w:color="auto"/>
            </w:tcBorders>
            <w:shd w:val="clear" w:color="auto" w:fill="auto"/>
            <w:vAlign w:val="bottom"/>
            <w:hideMark/>
          </w:tcPr>
          <w:p w:rsidR="00124750" w:rsidRPr="00124750" w:rsidRDefault="00124750" w:rsidP="00124750">
            <w:pPr>
              <w:rPr>
                <w:sz w:val="22"/>
                <w:szCs w:val="22"/>
              </w:rPr>
            </w:pPr>
            <w:r w:rsidRPr="00124750">
              <w:rPr>
                <w:sz w:val="22"/>
                <w:szCs w:val="22"/>
              </w:rPr>
              <w:t>Прочие безвозмездные поступления от государственных (муниципальных) организаций в бюджеты сельских поселений</w:t>
            </w:r>
          </w:p>
        </w:tc>
      </w:tr>
      <w:tr w:rsidR="00124750" w:rsidRPr="00124750" w:rsidTr="00124750">
        <w:trPr>
          <w:trHeight w:val="6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124750" w:rsidRPr="00124750" w:rsidRDefault="00124750" w:rsidP="00124750">
            <w:pPr>
              <w:jc w:val="center"/>
              <w:rPr>
                <w:sz w:val="22"/>
                <w:szCs w:val="22"/>
              </w:rPr>
            </w:pPr>
            <w:r w:rsidRPr="00124750">
              <w:rPr>
                <w:sz w:val="22"/>
                <w:szCs w:val="22"/>
              </w:rPr>
              <w:t>843</w:t>
            </w:r>
          </w:p>
        </w:tc>
        <w:tc>
          <w:tcPr>
            <w:tcW w:w="2860" w:type="dxa"/>
            <w:tcBorders>
              <w:top w:val="nil"/>
              <w:left w:val="nil"/>
              <w:bottom w:val="single" w:sz="4" w:space="0" w:color="auto"/>
              <w:right w:val="single" w:sz="4" w:space="0" w:color="auto"/>
            </w:tcBorders>
            <w:shd w:val="clear" w:color="auto" w:fill="auto"/>
            <w:noWrap/>
            <w:vAlign w:val="center"/>
            <w:hideMark/>
          </w:tcPr>
          <w:p w:rsidR="00124750" w:rsidRPr="00124750" w:rsidRDefault="00124750" w:rsidP="00124750">
            <w:pPr>
              <w:jc w:val="center"/>
              <w:rPr>
                <w:sz w:val="22"/>
                <w:szCs w:val="22"/>
              </w:rPr>
            </w:pPr>
            <w:r w:rsidRPr="00124750">
              <w:rPr>
                <w:sz w:val="22"/>
                <w:szCs w:val="22"/>
              </w:rPr>
              <w:t>2 04 05099 10 0000 150</w:t>
            </w:r>
          </w:p>
        </w:tc>
        <w:tc>
          <w:tcPr>
            <w:tcW w:w="9560" w:type="dxa"/>
            <w:tcBorders>
              <w:top w:val="nil"/>
              <w:left w:val="nil"/>
              <w:bottom w:val="single" w:sz="4" w:space="0" w:color="auto"/>
              <w:right w:val="single" w:sz="4" w:space="0" w:color="auto"/>
            </w:tcBorders>
            <w:shd w:val="clear" w:color="auto" w:fill="auto"/>
            <w:vAlign w:val="bottom"/>
            <w:hideMark/>
          </w:tcPr>
          <w:p w:rsidR="00124750" w:rsidRPr="00124750" w:rsidRDefault="00124750" w:rsidP="00124750">
            <w:pPr>
              <w:rPr>
                <w:color w:val="000000"/>
                <w:sz w:val="22"/>
                <w:szCs w:val="22"/>
              </w:rPr>
            </w:pPr>
            <w:r w:rsidRPr="00124750">
              <w:rPr>
                <w:color w:val="000000"/>
                <w:sz w:val="22"/>
                <w:szCs w:val="22"/>
              </w:rPr>
              <w:t>Прочие безвозмездные поступления от негосударственных организаций в бюджеты сельских поселений</w:t>
            </w:r>
          </w:p>
        </w:tc>
      </w:tr>
      <w:tr w:rsidR="00124750" w:rsidRPr="00124750" w:rsidTr="00124750">
        <w:trPr>
          <w:trHeight w:val="9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124750" w:rsidRPr="00124750" w:rsidRDefault="00124750" w:rsidP="00124750">
            <w:pPr>
              <w:jc w:val="center"/>
              <w:rPr>
                <w:sz w:val="22"/>
                <w:szCs w:val="22"/>
              </w:rPr>
            </w:pPr>
            <w:r w:rsidRPr="00124750">
              <w:rPr>
                <w:sz w:val="22"/>
                <w:szCs w:val="22"/>
              </w:rPr>
              <w:t>843</w:t>
            </w:r>
          </w:p>
        </w:tc>
        <w:tc>
          <w:tcPr>
            <w:tcW w:w="2860" w:type="dxa"/>
            <w:tcBorders>
              <w:top w:val="nil"/>
              <w:left w:val="nil"/>
              <w:bottom w:val="single" w:sz="4" w:space="0" w:color="auto"/>
              <w:right w:val="single" w:sz="4" w:space="0" w:color="auto"/>
            </w:tcBorders>
            <w:shd w:val="clear" w:color="auto" w:fill="auto"/>
            <w:noWrap/>
            <w:vAlign w:val="center"/>
            <w:hideMark/>
          </w:tcPr>
          <w:p w:rsidR="00124750" w:rsidRPr="00124750" w:rsidRDefault="00124750" w:rsidP="00124750">
            <w:pPr>
              <w:jc w:val="center"/>
              <w:rPr>
                <w:sz w:val="22"/>
                <w:szCs w:val="22"/>
              </w:rPr>
            </w:pPr>
            <w:r w:rsidRPr="00124750">
              <w:rPr>
                <w:sz w:val="22"/>
                <w:szCs w:val="22"/>
              </w:rPr>
              <w:t>2 07 05010 10 0000 150</w:t>
            </w:r>
          </w:p>
        </w:tc>
        <w:tc>
          <w:tcPr>
            <w:tcW w:w="9560" w:type="dxa"/>
            <w:tcBorders>
              <w:top w:val="nil"/>
              <w:left w:val="nil"/>
              <w:bottom w:val="single" w:sz="4" w:space="0" w:color="auto"/>
              <w:right w:val="single" w:sz="4" w:space="0" w:color="auto"/>
            </w:tcBorders>
            <w:shd w:val="clear" w:color="auto" w:fill="auto"/>
            <w:vAlign w:val="bottom"/>
            <w:hideMark/>
          </w:tcPr>
          <w:p w:rsidR="00124750" w:rsidRPr="00124750" w:rsidRDefault="00124750" w:rsidP="00124750">
            <w:pPr>
              <w:rPr>
                <w:color w:val="000000"/>
                <w:sz w:val="22"/>
                <w:szCs w:val="22"/>
              </w:rPr>
            </w:pPr>
            <w:r w:rsidRPr="00124750">
              <w:rPr>
                <w:color w:val="000000"/>
                <w:sz w:val="22"/>
                <w:szCs w:val="22"/>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124750" w:rsidRPr="00124750" w:rsidTr="00124750">
        <w:trPr>
          <w:trHeight w:val="6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124750" w:rsidRPr="00124750" w:rsidRDefault="00124750" w:rsidP="00124750">
            <w:pPr>
              <w:jc w:val="center"/>
              <w:rPr>
                <w:sz w:val="22"/>
                <w:szCs w:val="22"/>
              </w:rPr>
            </w:pPr>
            <w:r w:rsidRPr="00124750">
              <w:rPr>
                <w:sz w:val="22"/>
                <w:szCs w:val="22"/>
              </w:rPr>
              <w:t>843</w:t>
            </w:r>
          </w:p>
        </w:tc>
        <w:tc>
          <w:tcPr>
            <w:tcW w:w="2860" w:type="dxa"/>
            <w:tcBorders>
              <w:top w:val="nil"/>
              <w:left w:val="nil"/>
              <w:bottom w:val="single" w:sz="4" w:space="0" w:color="auto"/>
              <w:right w:val="single" w:sz="4" w:space="0" w:color="auto"/>
            </w:tcBorders>
            <w:shd w:val="clear" w:color="auto" w:fill="auto"/>
            <w:noWrap/>
            <w:vAlign w:val="center"/>
            <w:hideMark/>
          </w:tcPr>
          <w:p w:rsidR="00124750" w:rsidRPr="00124750" w:rsidRDefault="00124750" w:rsidP="00124750">
            <w:pPr>
              <w:jc w:val="center"/>
              <w:rPr>
                <w:sz w:val="22"/>
                <w:szCs w:val="22"/>
              </w:rPr>
            </w:pPr>
            <w:r w:rsidRPr="00124750">
              <w:rPr>
                <w:sz w:val="22"/>
                <w:szCs w:val="22"/>
              </w:rPr>
              <w:t>2 07 05020 10 0000 150</w:t>
            </w:r>
          </w:p>
        </w:tc>
        <w:tc>
          <w:tcPr>
            <w:tcW w:w="9560" w:type="dxa"/>
            <w:tcBorders>
              <w:top w:val="nil"/>
              <w:left w:val="nil"/>
              <w:bottom w:val="single" w:sz="4" w:space="0" w:color="auto"/>
              <w:right w:val="single" w:sz="4" w:space="0" w:color="auto"/>
            </w:tcBorders>
            <w:shd w:val="clear" w:color="auto" w:fill="auto"/>
            <w:vAlign w:val="bottom"/>
            <w:hideMark/>
          </w:tcPr>
          <w:p w:rsidR="00124750" w:rsidRPr="00124750" w:rsidRDefault="00124750" w:rsidP="00124750">
            <w:pPr>
              <w:rPr>
                <w:color w:val="000000"/>
                <w:sz w:val="22"/>
                <w:szCs w:val="22"/>
              </w:rPr>
            </w:pPr>
            <w:r w:rsidRPr="00124750">
              <w:rPr>
                <w:color w:val="000000"/>
                <w:sz w:val="22"/>
                <w:szCs w:val="22"/>
              </w:rPr>
              <w:t>Поступления от денежных пожертвований, предоставляемых физическими лицами получателям средств бюджетов сельских поселений</w:t>
            </w:r>
          </w:p>
        </w:tc>
      </w:tr>
      <w:tr w:rsidR="00124750" w:rsidRPr="00124750" w:rsidTr="00124750">
        <w:trPr>
          <w:trHeight w:val="6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124750" w:rsidRPr="00124750" w:rsidRDefault="00124750" w:rsidP="00124750">
            <w:pPr>
              <w:jc w:val="center"/>
              <w:rPr>
                <w:sz w:val="22"/>
                <w:szCs w:val="22"/>
              </w:rPr>
            </w:pPr>
            <w:r w:rsidRPr="00124750">
              <w:rPr>
                <w:sz w:val="22"/>
                <w:szCs w:val="22"/>
              </w:rPr>
              <w:t>843</w:t>
            </w:r>
          </w:p>
        </w:tc>
        <w:tc>
          <w:tcPr>
            <w:tcW w:w="2860" w:type="dxa"/>
            <w:tcBorders>
              <w:top w:val="nil"/>
              <w:left w:val="nil"/>
              <w:bottom w:val="single" w:sz="4" w:space="0" w:color="auto"/>
              <w:right w:val="single" w:sz="4" w:space="0" w:color="auto"/>
            </w:tcBorders>
            <w:shd w:val="clear" w:color="auto" w:fill="auto"/>
            <w:noWrap/>
            <w:vAlign w:val="center"/>
            <w:hideMark/>
          </w:tcPr>
          <w:p w:rsidR="00124750" w:rsidRPr="00124750" w:rsidRDefault="00124750" w:rsidP="00124750">
            <w:pPr>
              <w:jc w:val="center"/>
              <w:rPr>
                <w:sz w:val="22"/>
                <w:szCs w:val="22"/>
              </w:rPr>
            </w:pPr>
            <w:r w:rsidRPr="00124750">
              <w:rPr>
                <w:sz w:val="22"/>
                <w:szCs w:val="22"/>
              </w:rPr>
              <w:t>2 07 05030 10 0000 150</w:t>
            </w:r>
          </w:p>
        </w:tc>
        <w:tc>
          <w:tcPr>
            <w:tcW w:w="9560" w:type="dxa"/>
            <w:tcBorders>
              <w:top w:val="nil"/>
              <w:left w:val="nil"/>
              <w:bottom w:val="single" w:sz="4" w:space="0" w:color="auto"/>
              <w:right w:val="single" w:sz="4" w:space="0" w:color="auto"/>
            </w:tcBorders>
            <w:shd w:val="clear" w:color="auto" w:fill="auto"/>
            <w:vAlign w:val="center"/>
            <w:hideMark/>
          </w:tcPr>
          <w:p w:rsidR="00124750" w:rsidRPr="00124750" w:rsidRDefault="00124750" w:rsidP="00124750">
            <w:pPr>
              <w:rPr>
                <w:sz w:val="22"/>
                <w:szCs w:val="22"/>
              </w:rPr>
            </w:pPr>
            <w:r w:rsidRPr="00124750">
              <w:rPr>
                <w:sz w:val="22"/>
                <w:szCs w:val="22"/>
              </w:rPr>
              <w:t xml:space="preserve">Прочие безвозмездные поступления в бюджеты сельских поселений </w:t>
            </w:r>
          </w:p>
        </w:tc>
      </w:tr>
      <w:tr w:rsidR="00124750" w:rsidRPr="00124750" w:rsidTr="00124750">
        <w:trPr>
          <w:trHeight w:val="6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124750" w:rsidRPr="00124750" w:rsidRDefault="00124750" w:rsidP="00124750">
            <w:pPr>
              <w:jc w:val="center"/>
              <w:rPr>
                <w:sz w:val="22"/>
                <w:szCs w:val="22"/>
              </w:rPr>
            </w:pPr>
            <w:r w:rsidRPr="00124750">
              <w:rPr>
                <w:sz w:val="22"/>
                <w:szCs w:val="22"/>
              </w:rPr>
              <w:t>843</w:t>
            </w:r>
          </w:p>
        </w:tc>
        <w:tc>
          <w:tcPr>
            <w:tcW w:w="2860" w:type="dxa"/>
            <w:tcBorders>
              <w:top w:val="nil"/>
              <w:left w:val="nil"/>
              <w:bottom w:val="single" w:sz="4" w:space="0" w:color="auto"/>
              <w:right w:val="single" w:sz="4" w:space="0" w:color="auto"/>
            </w:tcBorders>
            <w:shd w:val="clear" w:color="auto" w:fill="auto"/>
            <w:noWrap/>
            <w:vAlign w:val="center"/>
            <w:hideMark/>
          </w:tcPr>
          <w:p w:rsidR="00124750" w:rsidRPr="00124750" w:rsidRDefault="00124750" w:rsidP="00124750">
            <w:pPr>
              <w:jc w:val="center"/>
              <w:rPr>
                <w:sz w:val="22"/>
                <w:szCs w:val="22"/>
              </w:rPr>
            </w:pPr>
            <w:r w:rsidRPr="00124750">
              <w:rPr>
                <w:sz w:val="22"/>
                <w:szCs w:val="22"/>
              </w:rPr>
              <w:t>2 19 60 010 10 0000 150</w:t>
            </w:r>
          </w:p>
        </w:tc>
        <w:tc>
          <w:tcPr>
            <w:tcW w:w="9560" w:type="dxa"/>
            <w:tcBorders>
              <w:top w:val="nil"/>
              <w:left w:val="nil"/>
              <w:bottom w:val="single" w:sz="4" w:space="0" w:color="auto"/>
              <w:right w:val="single" w:sz="4" w:space="0" w:color="auto"/>
            </w:tcBorders>
            <w:shd w:val="clear" w:color="auto" w:fill="auto"/>
            <w:vAlign w:val="bottom"/>
            <w:hideMark/>
          </w:tcPr>
          <w:p w:rsidR="00124750" w:rsidRPr="00124750" w:rsidRDefault="00124750" w:rsidP="00124750">
            <w:pPr>
              <w:rPr>
                <w:sz w:val="22"/>
                <w:szCs w:val="22"/>
              </w:rPr>
            </w:pPr>
            <w:r w:rsidRPr="00124750">
              <w:rPr>
                <w:sz w:val="22"/>
                <w:szCs w:val="22"/>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r>
      <w:tr w:rsidR="00124750" w:rsidRPr="00124750" w:rsidTr="00124750">
        <w:trPr>
          <w:trHeight w:val="6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124750" w:rsidRPr="00124750" w:rsidRDefault="00124750" w:rsidP="00124750">
            <w:pPr>
              <w:jc w:val="center"/>
              <w:rPr>
                <w:sz w:val="22"/>
                <w:szCs w:val="22"/>
              </w:rPr>
            </w:pPr>
            <w:r w:rsidRPr="00124750">
              <w:rPr>
                <w:sz w:val="22"/>
                <w:szCs w:val="22"/>
              </w:rPr>
              <w:t>843</w:t>
            </w:r>
          </w:p>
        </w:tc>
        <w:tc>
          <w:tcPr>
            <w:tcW w:w="2860" w:type="dxa"/>
            <w:tcBorders>
              <w:top w:val="nil"/>
              <w:left w:val="nil"/>
              <w:bottom w:val="single" w:sz="4" w:space="0" w:color="auto"/>
              <w:right w:val="single" w:sz="4" w:space="0" w:color="auto"/>
            </w:tcBorders>
            <w:shd w:val="clear" w:color="auto" w:fill="auto"/>
            <w:noWrap/>
            <w:vAlign w:val="center"/>
            <w:hideMark/>
          </w:tcPr>
          <w:p w:rsidR="00124750" w:rsidRPr="00124750" w:rsidRDefault="00124750" w:rsidP="00124750">
            <w:pPr>
              <w:jc w:val="center"/>
              <w:rPr>
                <w:sz w:val="22"/>
                <w:szCs w:val="22"/>
              </w:rPr>
            </w:pPr>
            <w:r w:rsidRPr="00124750">
              <w:rPr>
                <w:sz w:val="22"/>
                <w:szCs w:val="22"/>
              </w:rPr>
              <w:t>2 02 49 999 10 2724 150</w:t>
            </w:r>
          </w:p>
        </w:tc>
        <w:tc>
          <w:tcPr>
            <w:tcW w:w="9560" w:type="dxa"/>
            <w:tcBorders>
              <w:top w:val="nil"/>
              <w:left w:val="nil"/>
              <w:bottom w:val="single" w:sz="4" w:space="0" w:color="auto"/>
              <w:right w:val="single" w:sz="4" w:space="0" w:color="auto"/>
            </w:tcBorders>
            <w:shd w:val="clear" w:color="auto" w:fill="auto"/>
            <w:vAlign w:val="center"/>
            <w:hideMark/>
          </w:tcPr>
          <w:p w:rsidR="00124750" w:rsidRPr="00124750" w:rsidRDefault="00124750" w:rsidP="00124750">
            <w:pPr>
              <w:rPr>
                <w:sz w:val="22"/>
                <w:szCs w:val="22"/>
              </w:rPr>
            </w:pPr>
            <w:r w:rsidRPr="00124750">
              <w:rPr>
                <w:sz w:val="22"/>
                <w:szCs w:val="22"/>
              </w:rPr>
              <w:t>Иные межбюджетные трансферты на частичную компенсацию расходов на оплату труда работников бюджетной сферы Красноярского края</w:t>
            </w:r>
          </w:p>
        </w:tc>
      </w:tr>
      <w:tr w:rsidR="00124750" w:rsidRPr="00124750" w:rsidTr="00124750">
        <w:trPr>
          <w:trHeight w:val="6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124750" w:rsidRPr="00124750" w:rsidRDefault="00124750" w:rsidP="00124750">
            <w:pPr>
              <w:jc w:val="center"/>
              <w:rPr>
                <w:sz w:val="22"/>
                <w:szCs w:val="22"/>
              </w:rPr>
            </w:pPr>
            <w:r w:rsidRPr="00124750">
              <w:rPr>
                <w:sz w:val="22"/>
                <w:szCs w:val="22"/>
              </w:rPr>
              <w:t>843</w:t>
            </w:r>
          </w:p>
        </w:tc>
        <w:tc>
          <w:tcPr>
            <w:tcW w:w="2860" w:type="dxa"/>
            <w:tcBorders>
              <w:top w:val="nil"/>
              <w:left w:val="nil"/>
              <w:bottom w:val="single" w:sz="4" w:space="0" w:color="auto"/>
              <w:right w:val="single" w:sz="4" w:space="0" w:color="auto"/>
            </w:tcBorders>
            <w:shd w:val="clear" w:color="auto" w:fill="auto"/>
            <w:noWrap/>
            <w:vAlign w:val="center"/>
            <w:hideMark/>
          </w:tcPr>
          <w:p w:rsidR="00124750" w:rsidRPr="00124750" w:rsidRDefault="00124750" w:rsidP="00124750">
            <w:pPr>
              <w:jc w:val="center"/>
              <w:rPr>
                <w:sz w:val="22"/>
                <w:szCs w:val="22"/>
              </w:rPr>
            </w:pPr>
            <w:r w:rsidRPr="00124750">
              <w:rPr>
                <w:sz w:val="22"/>
                <w:szCs w:val="22"/>
              </w:rPr>
              <w:t>2 02 49 999 10 7388 150</w:t>
            </w:r>
          </w:p>
        </w:tc>
        <w:tc>
          <w:tcPr>
            <w:tcW w:w="9560" w:type="dxa"/>
            <w:tcBorders>
              <w:top w:val="nil"/>
              <w:left w:val="nil"/>
              <w:bottom w:val="single" w:sz="4" w:space="0" w:color="auto"/>
              <w:right w:val="single" w:sz="4" w:space="0" w:color="auto"/>
            </w:tcBorders>
            <w:shd w:val="clear" w:color="auto" w:fill="auto"/>
            <w:noWrap/>
            <w:vAlign w:val="center"/>
            <w:hideMark/>
          </w:tcPr>
          <w:p w:rsidR="00124750" w:rsidRPr="00124750" w:rsidRDefault="00124750" w:rsidP="00124750">
            <w:pPr>
              <w:rPr>
                <w:sz w:val="22"/>
                <w:szCs w:val="22"/>
              </w:rPr>
            </w:pPr>
            <w:r w:rsidRPr="00124750">
              <w:rPr>
                <w:sz w:val="22"/>
                <w:szCs w:val="22"/>
              </w:rPr>
              <w:t>Иные межбюджетные трансферты на поддержку самообложения граждан в сельских поселениях</w:t>
            </w:r>
          </w:p>
        </w:tc>
      </w:tr>
      <w:tr w:rsidR="00124750" w:rsidRPr="00124750" w:rsidTr="00124750">
        <w:trPr>
          <w:trHeight w:val="9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124750" w:rsidRPr="00124750" w:rsidRDefault="00124750" w:rsidP="00124750">
            <w:pPr>
              <w:jc w:val="center"/>
              <w:rPr>
                <w:sz w:val="22"/>
                <w:szCs w:val="22"/>
              </w:rPr>
            </w:pPr>
            <w:r w:rsidRPr="00124750">
              <w:rPr>
                <w:sz w:val="22"/>
                <w:szCs w:val="22"/>
              </w:rPr>
              <w:t>843</w:t>
            </w:r>
          </w:p>
        </w:tc>
        <w:tc>
          <w:tcPr>
            <w:tcW w:w="2860" w:type="dxa"/>
            <w:tcBorders>
              <w:top w:val="nil"/>
              <w:left w:val="nil"/>
              <w:bottom w:val="single" w:sz="4" w:space="0" w:color="auto"/>
              <w:right w:val="single" w:sz="4" w:space="0" w:color="auto"/>
            </w:tcBorders>
            <w:shd w:val="clear" w:color="auto" w:fill="auto"/>
            <w:noWrap/>
            <w:vAlign w:val="center"/>
            <w:hideMark/>
          </w:tcPr>
          <w:p w:rsidR="00124750" w:rsidRPr="00124750" w:rsidRDefault="00124750" w:rsidP="00124750">
            <w:pPr>
              <w:jc w:val="center"/>
              <w:rPr>
                <w:sz w:val="22"/>
                <w:szCs w:val="22"/>
              </w:rPr>
            </w:pPr>
            <w:r w:rsidRPr="00124750">
              <w:rPr>
                <w:sz w:val="22"/>
                <w:szCs w:val="22"/>
              </w:rPr>
              <w:t>2 02 49 999 10 7745 150</w:t>
            </w:r>
          </w:p>
        </w:tc>
        <w:tc>
          <w:tcPr>
            <w:tcW w:w="9560" w:type="dxa"/>
            <w:tcBorders>
              <w:top w:val="nil"/>
              <w:left w:val="nil"/>
              <w:bottom w:val="single" w:sz="4" w:space="0" w:color="auto"/>
              <w:right w:val="single" w:sz="4" w:space="0" w:color="auto"/>
            </w:tcBorders>
            <w:shd w:val="clear" w:color="auto" w:fill="auto"/>
            <w:vAlign w:val="center"/>
            <w:hideMark/>
          </w:tcPr>
          <w:p w:rsidR="00124750" w:rsidRPr="00124750" w:rsidRDefault="00124750" w:rsidP="00124750">
            <w:pPr>
              <w:rPr>
                <w:sz w:val="22"/>
                <w:szCs w:val="22"/>
              </w:rPr>
            </w:pPr>
            <w:r w:rsidRPr="00124750">
              <w:rPr>
                <w:sz w:val="22"/>
                <w:szCs w:val="22"/>
              </w:rPr>
              <w:t>Иные межбюджетные трансферты бюджетам муниципальных образований за содействие развитию налогового потенциала</w:t>
            </w:r>
          </w:p>
        </w:tc>
      </w:tr>
      <w:tr w:rsidR="00124750" w:rsidRPr="00124750" w:rsidTr="00124750">
        <w:trPr>
          <w:trHeight w:val="61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124750" w:rsidRPr="00124750" w:rsidRDefault="00124750" w:rsidP="00124750">
            <w:pPr>
              <w:jc w:val="center"/>
              <w:rPr>
                <w:b/>
                <w:bCs/>
                <w:sz w:val="22"/>
                <w:szCs w:val="22"/>
              </w:rPr>
            </w:pPr>
            <w:r w:rsidRPr="00124750">
              <w:rPr>
                <w:b/>
                <w:bCs/>
                <w:sz w:val="22"/>
                <w:szCs w:val="22"/>
              </w:rPr>
              <w:t>991</w:t>
            </w:r>
          </w:p>
        </w:tc>
        <w:tc>
          <w:tcPr>
            <w:tcW w:w="12420" w:type="dxa"/>
            <w:gridSpan w:val="2"/>
            <w:tcBorders>
              <w:top w:val="single" w:sz="4" w:space="0" w:color="auto"/>
              <w:left w:val="nil"/>
              <w:bottom w:val="single" w:sz="4" w:space="0" w:color="auto"/>
              <w:right w:val="nil"/>
            </w:tcBorders>
            <w:shd w:val="clear" w:color="auto" w:fill="auto"/>
            <w:vAlign w:val="center"/>
            <w:hideMark/>
          </w:tcPr>
          <w:p w:rsidR="00124750" w:rsidRPr="00124750" w:rsidRDefault="00124750" w:rsidP="00124750">
            <w:pPr>
              <w:jc w:val="center"/>
              <w:rPr>
                <w:b/>
                <w:bCs/>
                <w:sz w:val="22"/>
                <w:szCs w:val="22"/>
              </w:rPr>
            </w:pPr>
            <w:r w:rsidRPr="00124750">
              <w:rPr>
                <w:b/>
                <w:bCs/>
                <w:sz w:val="22"/>
                <w:szCs w:val="22"/>
              </w:rPr>
              <w:t>Финансовое управление администрации  Ирбейского района</w:t>
            </w:r>
          </w:p>
        </w:tc>
      </w:tr>
      <w:tr w:rsidR="00124750" w:rsidRPr="00124750" w:rsidTr="00124750">
        <w:trPr>
          <w:trHeight w:val="61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124750" w:rsidRPr="00124750" w:rsidRDefault="00124750" w:rsidP="00124750">
            <w:pPr>
              <w:jc w:val="center"/>
              <w:rPr>
                <w:sz w:val="22"/>
                <w:szCs w:val="22"/>
              </w:rPr>
            </w:pPr>
            <w:r w:rsidRPr="00124750">
              <w:rPr>
                <w:sz w:val="22"/>
                <w:szCs w:val="22"/>
              </w:rPr>
              <w:t>991</w:t>
            </w:r>
          </w:p>
        </w:tc>
        <w:tc>
          <w:tcPr>
            <w:tcW w:w="2860" w:type="dxa"/>
            <w:tcBorders>
              <w:top w:val="nil"/>
              <w:left w:val="nil"/>
              <w:bottom w:val="single" w:sz="4" w:space="0" w:color="auto"/>
              <w:right w:val="single" w:sz="4" w:space="0" w:color="auto"/>
            </w:tcBorders>
            <w:shd w:val="clear" w:color="auto" w:fill="auto"/>
            <w:noWrap/>
            <w:vAlign w:val="center"/>
            <w:hideMark/>
          </w:tcPr>
          <w:p w:rsidR="00124750" w:rsidRPr="00124750" w:rsidRDefault="00124750" w:rsidP="00124750">
            <w:pPr>
              <w:jc w:val="center"/>
              <w:rPr>
                <w:sz w:val="22"/>
                <w:szCs w:val="22"/>
              </w:rPr>
            </w:pPr>
            <w:r w:rsidRPr="00124750">
              <w:rPr>
                <w:sz w:val="22"/>
                <w:szCs w:val="22"/>
              </w:rPr>
              <w:t>1 17 01 050 10 0000 180</w:t>
            </w:r>
          </w:p>
        </w:tc>
        <w:tc>
          <w:tcPr>
            <w:tcW w:w="9560" w:type="dxa"/>
            <w:tcBorders>
              <w:top w:val="nil"/>
              <w:left w:val="nil"/>
              <w:bottom w:val="single" w:sz="4" w:space="0" w:color="auto"/>
              <w:right w:val="single" w:sz="4" w:space="0" w:color="auto"/>
            </w:tcBorders>
            <w:shd w:val="clear" w:color="auto" w:fill="auto"/>
            <w:vAlign w:val="center"/>
            <w:hideMark/>
          </w:tcPr>
          <w:p w:rsidR="00124750" w:rsidRPr="00124750" w:rsidRDefault="00124750" w:rsidP="00124750">
            <w:pPr>
              <w:rPr>
                <w:sz w:val="22"/>
                <w:szCs w:val="22"/>
              </w:rPr>
            </w:pPr>
            <w:r w:rsidRPr="00124750">
              <w:rPr>
                <w:sz w:val="22"/>
                <w:szCs w:val="22"/>
              </w:rPr>
              <w:t>Невыясненные поступления, зачисляемые в доходы поселений</w:t>
            </w:r>
          </w:p>
        </w:tc>
      </w:tr>
      <w:tr w:rsidR="00124750" w:rsidRPr="00124750" w:rsidTr="00124750">
        <w:trPr>
          <w:trHeight w:val="9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124750" w:rsidRPr="00124750" w:rsidRDefault="00124750" w:rsidP="00124750">
            <w:pPr>
              <w:jc w:val="center"/>
              <w:rPr>
                <w:sz w:val="22"/>
                <w:szCs w:val="22"/>
              </w:rPr>
            </w:pPr>
            <w:r w:rsidRPr="00124750">
              <w:rPr>
                <w:sz w:val="22"/>
                <w:szCs w:val="22"/>
              </w:rPr>
              <w:t>991</w:t>
            </w:r>
          </w:p>
        </w:tc>
        <w:tc>
          <w:tcPr>
            <w:tcW w:w="2860" w:type="dxa"/>
            <w:tcBorders>
              <w:top w:val="nil"/>
              <w:left w:val="nil"/>
              <w:bottom w:val="single" w:sz="4" w:space="0" w:color="auto"/>
              <w:right w:val="single" w:sz="4" w:space="0" w:color="auto"/>
            </w:tcBorders>
            <w:shd w:val="clear" w:color="auto" w:fill="auto"/>
            <w:noWrap/>
            <w:vAlign w:val="center"/>
            <w:hideMark/>
          </w:tcPr>
          <w:p w:rsidR="00124750" w:rsidRPr="00124750" w:rsidRDefault="00124750" w:rsidP="00124750">
            <w:pPr>
              <w:jc w:val="center"/>
              <w:rPr>
                <w:sz w:val="22"/>
                <w:szCs w:val="22"/>
              </w:rPr>
            </w:pPr>
            <w:r w:rsidRPr="00124750">
              <w:rPr>
                <w:sz w:val="22"/>
                <w:szCs w:val="22"/>
              </w:rPr>
              <w:t xml:space="preserve">2 08 05 000 10 0000 150 </w:t>
            </w:r>
          </w:p>
        </w:tc>
        <w:tc>
          <w:tcPr>
            <w:tcW w:w="9560" w:type="dxa"/>
            <w:tcBorders>
              <w:top w:val="single" w:sz="4" w:space="0" w:color="auto"/>
              <w:left w:val="nil"/>
              <w:bottom w:val="single" w:sz="4" w:space="0" w:color="auto"/>
              <w:right w:val="single" w:sz="4" w:space="0" w:color="auto"/>
            </w:tcBorders>
            <w:shd w:val="clear" w:color="auto" w:fill="auto"/>
            <w:vAlign w:val="center"/>
            <w:hideMark/>
          </w:tcPr>
          <w:p w:rsidR="00124750" w:rsidRPr="00124750" w:rsidRDefault="00124750" w:rsidP="00124750">
            <w:pPr>
              <w:rPr>
                <w:sz w:val="22"/>
                <w:szCs w:val="22"/>
              </w:rPr>
            </w:pPr>
            <w:r w:rsidRPr="00124750">
              <w:rPr>
                <w:sz w:val="22"/>
                <w:szCs w:val="22"/>
              </w:rPr>
              <w:t>Перечисления из бюджетов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124750" w:rsidRPr="00124750" w:rsidTr="00124750">
        <w:trPr>
          <w:trHeight w:val="61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124750" w:rsidRPr="00124750" w:rsidRDefault="00124750" w:rsidP="00124750">
            <w:pPr>
              <w:jc w:val="center"/>
              <w:rPr>
                <w:sz w:val="22"/>
                <w:szCs w:val="22"/>
              </w:rPr>
            </w:pPr>
            <w:r w:rsidRPr="00124750">
              <w:rPr>
                <w:sz w:val="22"/>
                <w:szCs w:val="22"/>
              </w:rPr>
              <w:lastRenderedPageBreak/>
              <w:t>991</w:t>
            </w:r>
          </w:p>
        </w:tc>
        <w:tc>
          <w:tcPr>
            <w:tcW w:w="2860" w:type="dxa"/>
            <w:tcBorders>
              <w:top w:val="nil"/>
              <w:left w:val="nil"/>
              <w:bottom w:val="single" w:sz="4" w:space="0" w:color="auto"/>
              <w:right w:val="single" w:sz="4" w:space="0" w:color="auto"/>
            </w:tcBorders>
            <w:shd w:val="clear" w:color="auto" w:fill="auto"/>
            <w:noWrap/>
            <w:vAlign w:val="center"/>
            <w:hideMark/>
          </w:tcPr>
          <w:p w:rsidR="00124750" w:rsidRPr="00124750" w:rsidRDefault="00124750" w:rsidP="00124750">
            <w:pPr>
              <w:jc w:val="center"/>
              <w:rPr>
                <w:sz w:val="22"/>
                <w:szCs w:val="22"/>
              </w:rPr>
            </w:pPr>
            <w:r w:rsidRPr="00124750">
              <w:rPr>
                <w:sz w:val="22"/>
                <w:szCs w:val="22"/>
              </w:rPr>
              <w:t xml:space="preserve">2 08 10 000 10 0000 150 </w:t>
            </w:r>
          </w:p>
        </w:tc>
        <w:tc>
          <w:tcPr>
            <w:tcW w:w="9560" w:type="dxa"/>
            <w:tcBorders>
              <w:top w:val="single" w:sz="4" w:space="0" w:color="auto"/>
              <w:left w:val="nil"/>
              <w:bottom w:val="single" w:sz="4" w:space="0" w:color="auto"/>
              <w:right w:val="single" w:sz="4" w:space="0" w:color="auto"/>
            </w:tcBorders>
            <w:shd w:val="clear" w:color="auto" w:fill="auto"/>
            <w:vAlign w:val="center"/>
            <w:hideMark/>
          </w:tcPr>
          <w:p w:rsidR="00124750" w:rsidRPr="00124750" w:rsidRDefault="00124750" w:rsidP="00124750">
            <w:pPr>
              <w:rPr>
                <w:sz w:val="22"/>
                <w:szCs w:val="22"/>
              </w:rPr>
            </w:pPr>
            <w:r w:rsidRPr="00124750">
              <w:rPr>
                <w:sz w:val="22"/>
                <w:szCs w:val="22"/>
              </w:rPr>
              <w:t>Перечисления из бюджетов сельских поселений (в бюджеты  сельских поселений) для осуществления  взыскания</w:t>
            </w:r>
          </w:p>
        </w:tc>
      </w:tr>
    </w:tbl>
    <w:p w:rsidR="005803C7" w:rsidRPr="005803C7" w:rsidRDefault="005803C7" w:rsidP="005803C7">
      <w:pPr>
        <w:autoSpaceDE w:val="0"/>
        <w:autoSpaceDN w:val="0"/>
        <w:adjustRightInd w:val="0"/>
        <w:ind w:firstLine="709"/>
        <w:jc w:val="both"/>
        <w:rPr>
          <w:sz w:val="28"/>
          <w:szCs w:val="28"/>
        </w:rPr>
      </w:pPr>
    </w:p>
    <w:p w:rsidR="005803C7" w:rsidRPr="005803C7" w:rsidRDefault="005803C7" w:rsidP="005803C7">
      <w:pPr>
        <w:autoSpaceDE w:val="0"/>
        <w:autoSpaceDN w:val="0"/>
        <w:adjustRightInd w:val="0"/>
        <w:ind w:firstLine="709"/>
        <w:jc w:val="both"/>
        <w:rPr>
          <w:sz w:val="28"/>
          <w:szCs w:val="28"/>
        </w:rPr>
      </w:pPr>
    </w:p>
    <w:p w:rsidR="00124750" w:rsidRDefault="00124750" w:rsidP="005803C7">
      <w:pPr>
        <w:autoSpaceDE w:val="0"/>
        <w:autoSpaceDN w:val="0"/>
        <w:adjustRightInd w:val="0"/>
        <w:ind w:firstLine="709"/>
        <w:jc w:val="both"/>
        <w:rPr>
          <w:sz w:val="28"/>
          <w:szCs w:val="28"/>
        </w:rPr>
        <w:sectPr w:rsidR="00124750" w:rsidSect="00124750">
          <w:pgSz w:w="16838" w:h="11906" w:orient="landscape"/>
          <w:pgMar w:top="1701" w:right="1134" w:bottom="851" w:left="992" w:header="709" w:footer="709" w:gutter="0"/>
          <w:pgNumType w:start="1"/>
          <w:cols w:space="708"/>
          <w:titlePg/>
          <w:docGrid w:linePitch="360"/>
        </w:sectPr>
      </w:pPr>
    </w:p>
    <w:p w:rsidR="005803C7" w:rsidRPr="005803C7" w:rsidRDefault="005803C7" w:rsidP="005803C7">
      <w:pPr>
        <w:autoSpaceDE w:val="0"/>
        <w:autoSpaceDN w:val="0"/>
        <w:adjustRightInd w:val="0"/>
        <w:ind w:firstLine="709"/>
        <w:jc w:val="both"/>
        <w:rPr>
          <w:sz w:val="28"/>
          <w:szCs w:val="28"/>
        </w:rPr>
      </w:pPr>
    </w:p>
    <w:p w:rsidR="005803C7" w:rsidRPr="005803C7" w:rsidRDefault="005803C7" w:rsidP="005803C7">
      <w:pPr>
        <w:autoSpaceDE w:val="0"/>
        <w:autoSpaceDN w:val="0"/>
        <w:adjustRightInd w:val="0"/>
        <w:ind w:firstLine="709"/>
        <w:jc w:val="both"/>
        <w:rPr>
          <w:sz w:val="28"/>
          <w:szCs w:val="28"/>
        </w:rPr>
      </w:pPr>
    </w:p>
    <w:p w:rsidR="005803C7" w:rsidRPr="005803C7" w:rsidRDefault="005803C7" w:rsidP="005803C7">
      <w:pPr>
        <w:autoSpaceDE w:val="0"/>
        <w:autoSpaceDN w:val="0"/>
        <w:adjustRightInd w:val="0"/>
        <w:ind w:firstLine="709"/>
        <w:jc w:val="both"/>
        <w:rPr>
          <w:sz w:val="28"/>
          <w:szCs w:val="28"/>
        </w:rPr>
      </w:pPr>
    </w:p>
    <w:p w:rsidR="005803C7" w:rsidRPr="005803C7" w:rsidRDefault="005803C7" w:rsidP="005E08C3">
      <w:pPr>
        <w:autoSpaceDE w:val="0"/>
        <w:autoSpaceDN w:val="0"/>
        <w:adjustRightInd w:val="0"/>
        <w:jc w:val="both"/>
        <w:rPr>
          <w:sz w:val="28"/>
          <w:szCs w:val="28"/>
        </w:rPr>
      </w:pPr>
    </w:p>
    <w:p w:rsidR="001E3C5D" w:rsidRPr="00086B12" w:rsidRDefault="001E3C5D" w:rsidP="00086B12">
      <w:pPr>
        <w:widowControl w:val="0"/>
        <w:spacing w:line="322" w:lineRule="exact"/>
        <w:ind w:right="20"/>
        <w:jc w:val="both"/>
        <w:rPr>
          <w:rFonts w:ascii="Courier New" w:eastAsia="Courier New" w:hAnsi="Courier New" w:cs="Courier New"/>
          <w:color w:val="000000"/>
          <w:sz w:val="28"/>
          <w:szCs w:val="28"/>
          <w:lang w:bidi="ru-RU"/>
        </w:rPr>
      </w:pPr>
    </w:p>
    <w:sectPr w:rsidR="001E3C5D" w:rsidRPr="00086B12" w:rsidSect="0056336D">
      <w:pgSz w:w="11906" w:h="16838"/>
      <w:pgMar w:top="1135" w:right="850" w:bottom="993"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1468" w:rsidRDefault="00E31468" w:rsidP="00112B50">
      <w:r>
        <w:separator/>
      </w:r>
    </w:p>
  </w:endnote>
  <w:endnote w:type="continuationSeparator" w:id="0">
    <w:p w:rsidR="00E31468" w:rsidRDefault="00E31468" w:rsidP="00112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1468" w:rsidRDefault="00E31468" w:rsidP="00112B50">
      <w:r>
        <w:separator/>
      </w:r>
    </w:p>
  </w:footnote>
  <w:footnote w:type="continuationSeparator" w:id="0">
    <w:p w:rsidR="00E31468" w:rsidRDefault="00E31468" w:rsidP="00112B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905B91"/>
    <w:multiLevelType w:val="multilevel"/>
    <w:tmpl w:val="7AE2C74A"/>
    <w:lvl w:ilvl="0">
      <w:start w:val="1"/>
      <w:numFmt w:val="decimal"/>
      <w:lvlText w:val="%1."/>
      <w:lvlJc w:val="left"/>
      <w:pPr>
        <w:tabs>
          <w:tab w:val="num" w:pos="1106"/>
        </w:tabs>
        <w:ind w:left="142" w:firstLine="709"/>
      </w:pPr>
      <w:rPr>
        <w:rFonts w:hint="default"/>
        <w:i w:val="0"/>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
    <w:nsid w:val="28C00311"/>
    <w:multiLevelType w:val="hybridMultilevel"/>
    <w:tmpl w:val="3738D03C"/>
    <w:lvl w:ilvl="0" w:tplc="5C44043E">
      <w:start w:val="2"/>
      <w:numFmt w:val="decimal"/>
      <w:lvlText w:val="%1."/>
      <w:lvlJc w:val="left"/>
      <w:pPr>
        <w:ind w:left="1147" w:hanging="360"/>
      </w:pPr>
      <w:rPr>
        <w:rFonts w:hint="default"/>
      </w:rPr>
    </w:lvl>
    <w:lvl w:ilvl="1" w:tplc="04190019" w:tentative="1">
      <w:start w:val="1"/>
      <w:numFmt w:val="lowerLetter"/>
      <w:lvlText w:val="%2."/>
      <w:lvlJc w:val="left"/>
      <w:pPr>
        <w:ind w:left="1867" w:hanging="360"/>
      </w:pPr>
    </w:lvl>
    <w:lvl w:ilvl="2" w:tplc="0419001B" w:tentative="1">
      <w:start w:val="1"/>
      <w:numFmt w:val="lowerRoman"/>
      <w:lvlText w:val="%3."/>
      <w:lvlJc w:val="right"/>
      <w:pPr>
        <w:ind w:left="2587" w:hanging="180"/>
      </w:pPr>
    </w:lvl>
    <w:lvl w:ilvl="3" w:tplc="0419000F" w:tentative="1">
      <w:start w:val="1"/>
      <w:numFmt w:val="decimal"/>
      <w:lvlText w:val="%4."/>
      <w:lvlJc w:val="left"/>
      <w:pPr>
        <w:ind w:left="3307" w:hanging="360"/>
      </w:pPr>
    </w:lvl>
    <w:lvl w:ilvl="4" w:tplc="04190019" w:tentative="1">
      <w:start w:val="1"/>
      <w:numFmt w:val="lowerLetter"/>
      <w:lvlText w:val="%5."/>
      <w:lvlJc w:val="left"/>
      <w:pPr>
        <w:ind w:left="4027" w:hanging="360"/>
      </w:pPr>
    </w:lvl>
    <w:lvl w:ilvl="5" w:tplc="0419001B" w:tentative="1">
      <w:start w:val="1"/>
      <w:numFmt w:val="lowerRoman"/>
      <w:lvlText w:val="%6."/>
      <w:lvlJc w:val="right"/>
      <w:pPr>
        <w:ind w:left="4747" w:hanging="180"/>
      </w:pPr>
    </w:lvl>
    <w:lvl w:ilvl="6" w:tplc="0419000F" w:tentative="1">
      <w:start w:val="1"/>
      <w:numFmt w:val="decimal"/>
      <w:lvlText w:val="%7."/>
      <w:lvlJc w:val="left"/>
      <w:pPr>
        <w:ind w:left="5467" w:hanging="360"/>
      </w:pPr>
    </w:lvl>
    <w:lvl w:ilvl="7" w:tplc="04190019" w:tentative="1">
      <w:start w:val="1"/>
      <w:numFmt w:val="lowerLetter"/>
      <w:lvlText w:val="%8."/>
      <w:lvlJc w:val="left"/>
      <w:pPr>
        <w:ind w:left="6187" w:hanging="360"/>
      </w:pPr>
    </w:lvl>
    <w:lvl w:ilvl="8" w:tplc="0419001B" w:tentative="1">
      <w:start w:val="1"/>
      <w:numFmt w:val="lowerRoman"/>
      <w:lvlText w:val="%9."/>
      <w:lvlJc w:val="right"/>
      <w:pPr>
        <w:ind w:left="6907" w:hanging="180"/>
      </w:pPr>
    </w:lvl>
  </w:abstractNum>
  <w:abstractNum w:abstractNumId="2">
    <w:nsid w:val="28E34E01"/>
    <w:multiLevelType w:val="multilevel"/>
    <w:tmpl w:val="2AC29DA8"/>
    <w:lvl w:ilvl="0">
      <w:start w:val="1"/>
      <w:numFmt w:val="bullet"/>
      <w:lvlText w:val="-"/>
      <w:lvlJc w:val="left"/>
      <w:rPr>
        <w:rFonts w:ascii="Batang" w:eastAsia="Batang" w:hAnsi="Batang" w:cs="Batang"/>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1A7123E"/>
    <w:multiLevelType w:val="hybridMultilevel"/>
    <w:tmpl w:val="1AB03E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D897DCD"/>
    <w:multiLevelType w:val="multilevel"/>
    <w:tmpl w:val="D8D86A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2027D62"/>
    <w:multiLevelType w:val="multilevel"/>
    <w:tmpl w:val="07802A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EC34683"/>
    <w:multiLevelType w:val="multilevel"/>
    <w:tmpl w:val="952AD6C2"/>
    <w:lvl w:ilvl="0">
      <w:start w:val="2"/>
      <w:numFmt w:val="decimal"/>
      <w:lvlText w:val="2.%1."/>
      <w:lvlJc w:val="left"/>
      <w:rPr>
        <w:rFonts w:ascii="Batang" w:eastAsia="Batang" w:hAnsi="Batang" w:cs="Batang"/>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F72087F"/>
    <w:multiLevelType w:val="hybridMultilevel"/>
    <w:tmpl w:val="0FDE1F72"/>
    <w:lvl w:ilvl="0" w:tplc="9C4CBC5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516F63EB"/>
    <w:multiLevelType w:val="multilevel"/>
    <w:tmpl w:val="4CD278C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54D777ED"/>
    <w:multiLevelType w:val="multilevel"/>
    <w:tmpl w:val="074E7AB4"/>
    <w:lvl w:ilvl="0">
      <w:start w:val="2"/>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6048006E"/>
    <w:multiLevelType w:val="hybridMultilevel"/>
    <w:tmpl w:val="C14291CA"/>
    <w:lvl w:ilvl="0" w:tplc="010ED79A">
      <w:start w:val="1"/>
      <w:numFmt w:val="decimal"/>
      <w:lvlText w:val="%1."/>
      <w:lvlJc w:val="left"/>
      <w:pPr>
        <w:tabs>
          <w:tab w:val="num" w:pos="2040"/>
        </w:tabs>
        <w:ind w:left="2040" w:hanging="11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E697FFC"/>
    <w:multiLevelType w:val="hybridMultilevel"/>
    <w:tmpl w:val="7108A40A"/>
    <w:lvl w:ilvl="0" w:tplc="B2062C1C">
      <w:start w:val="1"/>
      <w:numFmt w:val="decimal"/>
      <w:lvlText w:val="%1."/>
      <w:lvlJc w:val="left"/>
      <w:pPr>
        <w:tabs>
          <w:tab w:val="num" w:pos="964"/>
        </w:tabs>
        <w:ind w:left="0" w:firstLine="709"/>
      </w:pPr>
      <w:rPr>
        <w:rFonts w:hint="default"/>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7"/>
  </w:num>
  <w:num w:numId="4">
    <w:abstractNumId w:val="5"/>
  </w:num>
  <w:num w:numId="5">
    <w:abstractNumId w:val="4"/>
  </w:num>
  <w:num w:numId="6">
    <w:abstractNumId w:val="2"/>
  </w:num>
  <w:num w:numId="7">
    <w:abstractNumId w:val="6"/>
  </w:num>
  <w:num w:numId="8">
    <w:abstractNumId w:val="1"/>
  </w:num>
  <w:num w:numId="9">
    <w:abstractNumId w:val="9"/>
  </w:num>
  <w:num w:numId="10">
    <w:abstractNumId w:val="0"/>
  </w:num>
  <w:num w:numId="11">
    <w:abstractNumId w:val="11"/>
  </w:num>
  <w:num w:numId="12">
    <w:abstractNumId w:val="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F7E5B"/>
    <w:rsid w:val="000131F5"/>
    <w:rsid w:val="00032860"/>
    <w:rsid w:val="00045A36"/>
    <w:rsid w:val="00050752"/>
    <w:rsid w:val="00067E36"/>
    <w:rsid w:val="000751CE"/>
    <w:rsid w:val="00083A39"/>
    <w:rsid w:val="00083E68"/>
    <w:rsid w:val="00086B12"/>
    <w:rsid w:val="000903D4"/>
    <w:rsid w:val="000B313E"/>
    <w:rsid w:val="000C7924"/>
    <w:rsid w:val="000D2110"/>
    <w:rsid w:val="000D4970"/>
    <w:rsid w:val="000E294A"/>
    <w:rsid w:val="000F454D"/>
    <w:rsid w:val="000F5E4D"/>
    <w:rsid w:val="00100E96"/>
    <w:rsid w:val="00112B50"/>
    <w:rsid w:val="001146DA"/>
    <w:rsid w:val="00122AB3"/>
    <w:rsid w:val="00124750"/>
    <w:rsid w:val="00142733"/>
    <w:rsid w:val="00143C4E"/>
    <w:rsid w:val="00147D3F"/>
    <w:rsid w:val="001539DD"/>
    <w:rsid w:val="001702AD"/>
    <w:rsid w:val="001A4757"/>
    <w:rsid w:val="001B745E"/>
    <w:rsid w:val="001C7EC3"/>
    <w:rsid w:val="001D3928"/>
    <w:rsid w:val="001D5730"/>
    <w:rsid w:val="001E3AD9"/>
    <w:rsid w:val="001E3C5D"/>
    <w:rsid w:val="001E7143"/>
    <w:rsid w:val="001F7E5B"/>
    <w:rsid w:val="00204190"/>
    <w:rsid w:val="00204E67"/>
    <w:rsid w:val="00204E9F"/>
    <w:rsid w:val="002062C7"/>
    <w:rsid w:val="00206F3D"/>
    <w:rsid w:val="00210332"/>
    <w:rsid w:val="002303EE"/>
    <w:rsid w:val="0028073A"/>
    <w:rsid w:val="00281426"/>
    <w:rsid w:val="00281596"/>
    <w:rsid w:val="00296450"/>
    <w:rsid w:val="002A3019"/>
    <w:rsid w:val="002B1905"/>
    <w:rsid w:val="002B5CAB"/>
    <w:rsid w:val="002B660F"/>
    <w:rsid w:val="002C0923"/>
    <w:rsid w:val="002F345E"/>
    <w:rsid w:val="0032157F"/>
    <w:rsid w:val="003347EB"/>
    <w:rsid w:val="00344E31"/>
    <w:rsid w:val="00377E03"/>
    <w:rsid w:val="00390FA9"/>
    <w:rsid w:val="003927B6"/>
    <w:rsid w:val="003B0956"/>
    <w:rsid w:val="003B0B2D"/>
    <w:rsid w:val="003C0ECD"/>
    <w:rsid w:val="003E1F0B"/>
    <w:rsid w:val="003F6463"/>
    <w:rsid w:val="004038A2"/>
    <w:rsid w:val="00436EA1"/>
    <w:rsid w:val="00460465"/>
    <w:rsid w:val="00463FE1"/>
    <w:rsid w:val="00464C95"/>
    <w:rsid w:val="00464F17"/>
    <w:rsid w:val="004669CE"/>
    <w:rsid w:val="0048676A"/>
    <w:rsid w:val="00491447"/>
    <w:rsid w:val="0049354A"/>
    <w:rsid w:val="00495ADC"/>
    <w:rsid w:val="004B3C08"/>
    <w:rsid w:val="004B5F0C"/>
    <w:rsid w:val="004B60DC"/>
    <w:rsid w:val="004C3E45"/>
    <w:rsid w:val="004D78C4"/>
    <w:rsid w:val="00500753"/>
    <w:rsid w:val="005010BF"/>
    <w:rsid w:val="00507128"/>
    <w:rsid w:val="005144BD"/>
    <w:rsid w:val="0051468E"/>
    <w:rsid w:val="0051637A"/>
    <w:rsid w:val="00522878"/>
    <w:rsid w:val="0052289D"/>
    <w:rsid w:val="00533720"/>
    <w:rsid w:val="00543933"/>
    <w:rsid w:val="00553AA4"/>
    <w:rsid w:val="00555A77"/>
    <w:rsid w:val="0056336D"/>
    <w:rsid w:val="00564E87"/>
    <w:rsid w:val="00573F16"/>
    <w:rsid w:val="00574FBA"/>
    <w:rsid w:val="005803C7"/>
    <w:rsid w:val="00592E44"/>
    <w:rsid w:val="005A7396"/>
    <w:rsid w:val="005A74F1"/>
    <w:rsid w:val="005C1845"/>
    <w:rsid w:val="005C1BC4"/>
    <w:rsid w:val="005C4365"/>
    <w:rsid w:val="005D0D99"/>
    <w:rsid w:val="005D2FE8"/>
    <w:rsid w:val="005D4E0F"/>
    <w:rsid w:val="005E08C3"/>
    <w:rsid w:val="005E204A"/>
    <w:rsid w:val="005E5285"/>
    <w:rsid w:val="0060592C"/>
    <w:rsid w:val="0061465D"/>
    <w:rsid w:val="00617F53"/>
    <w:rsid w:val="00636B38"/>
    <w:rsid w:val="006527D1"/>
    <w:rsid w:val="006676F6"/>
    <w:rsid w:val="006744E0"/>
    <w:rsid w:val="006847C7"/>
    <w:rsid w:val="00694907"/>
    <w:rsid w:val="006A60D5"/>
    <w:rsid w:val="006B7788"/>
    <w:rsid w:val="006C18E3"/>
    <w:rsid w:val="006D4C98"/>
    <w:rsid w:val="006E0B0D"/>
    <w:rsid w:val="006E2A16"/>
    <w:rsid w:val="007110A5"/>
    <w:rsid w:val="007446F9"/>
    <w:rsid w:val="007734D6"/>
    <w:rsid w:val="007A1175"/>
    <w:rsid w:val="007A5C15"/>
    <w:rsid w:val="007B19B7"/>
    <w:rsid w:val="007B3A8A"/>
    <w:rsid w:val="007E0B7B"/>
    <w:rsid w:val="007E7C4F"/>
    <w:rsid w:val="00804677"/>
    <w:rsid w:val="00842FE9"/>
    <w:rsid w:val="00863513"/>
    <w:rsid w:val="00867520"/>
    <w:rsid w:val="00873A4A"/>
    <w:rsid w:val="008B19D0"/>
    <w:rsid w:val="008D58AE"/>
    <w:rsid w:val="008D5FF7"/>
    <w:rsid w:val="008E06B4"/>
    <w:rsid w:val="008E316D"/>
    <w:rsid w:val="00903557"/>
    <w:rsid w:val="00927D8C"/>
    <w:rsid w:val="00936383"/>
    <w:rsid w:val="00945763"/>
    <w:rsid w:val="00952E7F"/>
    <w:rsid w:val="00954ED8"/>
    <w:rsid w:val="009563DC"/>
    <w:rsid w:val="00982213"/>
    <w:rsid w:val="00983D3D"/>
    <w:rsid w:val="00991FFF"/>
    <w:rsid w:val="00992D67"/>
    <w:rsid w:val="009A03EF"/>
    <w:rsid w:val="009A07F3"/>
    <w:rsid w:val="009A0BA0"/>
    <w:rsid w:val="009A7D37"/>
    <w:rsid w:val="009B31BE"/>
    <w:rsid w:val="009B52DB"/>
    <w:rsid w:val="00A01B2D"/>
    <w:rsid w:val="00A24746"/>
    <w:rsid w:val="00A3233C"/>
    <w:rsid w:val="00A413CB"/>
    <w:rsid w:val="00A46252"/>
    <w:rsid w:val="00A718F6"/>
    <w:rsid w:val="00A7694C"/>
    <w:rsid w:val="00A87A50"/>
    <w:rsid w:val="00A90888"/>
    <w:rsid w:val="00AA2519"/>
    <w:rsid w:val="00AB4C98"/>
    <w:rsid w:val="00AB68C6"/>
    <w:rsid w:val="00AC1F36"/>
    <w:rsid w:val="00AC455E"/>
    <w:rsid w:val="00AC5D0D"/>
    <w:rsid w:val="00AD72D7"/>
    <w:rsid w:val="00AF4B4E"/>
    <w:rsid w:val="00B2758F"/>
    <w:rsid w:val="00B32777"/>
    <w:rsid w:val="00B40B60"/>
    <w:rsid w:val="00B42C6E"/>
    <w:rsid w:val="00B62B26"/>
    <w:rsid w:val="00B67B0A"/>
    <w:rsid w:val="00B71EFE"/>
    <w:rsid w:val="00B81240"/>
    <w:rsid w:val="00B90CB9"/>
    <w:rsid w:val="00BA21D9"/>
    <w:rsid w:val="00BA4E46"/>
    <w:rsid w:val="00BB7311"/>
    <w:rsid w:val="00BD7618"/>
    <w:rsid w:val="00BE722D"/>
    <w:rsid w:val="00BF11BC"/>
    <w:rsid w:val="00BF47DF"/>
    <w:rsid w:val="00BF66CE"/>
    <w:rsid w:val="00C07DE3"/>
    <w:rsid w:val="00C12619"/>
    <w:rsid w:val="00C25B5A"/>
    <w:rsid w:val="00C35D06"/>
    <w:rsid w:val="00C7693F"/>
    <w:rsid w:val="00C91C00"/>
    <w:rsid w:val="00CA42AA"/>
    <w:rsid w:val="00CC2F3C"/>
    <w:rsid w:val="00CC65D7"/>
    <w:rsid w:val="00CE2AAE"/>
    <w:rsid w:val="00CE7B83"/>
    <w:rsid w:val="00CF7FD9"/>
    <w:rsid w:val="00D00A11"/>
    <w:rsid w:val="00D134BF"/>
    <w:rsid w:val="00D2613E"/>
    <w:rsid w:val="00D32A29"/>
    <w:rsid w:val="00D4137C"/>
    <w:rsid w:val="00D50075"/>
    <w:rsid w:val="00D50B8A"/>
    <w:rsid w:val="00D52346"/>
    <w:rsid w:val="00D5411D"/>
    <w:rsid w:val="00D74211"/>
    <w:rsid w:val="00D94518"/>
    <w:rsid w:val="00DF0F84"/>
    <w:rsid w:val="00E042BE"/>
    <w:rsid w:val="00E22716"/>
    <w:rsid w:val="00E31468"/>
    <w:rsid w:val="00E35A17"/>
    <w:rsid w:val="00E3612E"/>
    <w:rsid w:val="00E61DFB"/>
    <w:rsid w:val="00E6752C"/>
    <w:rsid w:val="00E75B16"/>
    <w:rsid w:val="00E91059"/>
    <w:rsid w:val="00EA1642"/>
    <w:rsid w:val="00EA21AA"/>
    <w:rsid w:val="00EA291F"/>
    <w:rsid w:val="00EC1E30"/>
    <w:rsid w:val="00ED17E2"/>
    <w:rsid w:val="00ED717E"/>
    <w:rsid w:val="00EF44D8"/>
    <w:rsid w:val="00F01445"/>
    <w:rsid w:val="00F22C5F"/>
    <w:rsid w:val="00F237FE"/>
    <w:rsid w:val="00F32B88"/>
    <w:rsid w:val="00F36B7E"/>
    <w:rsid w:val="00F531C7"/>
    <w:rsid w:val="00F712B6"/>
    <w:rsid w:val="00F80729"/>
    <w:rsid w:val="00F95A39"/>
    <w:rsid w:val="00FA3739"/>
    <w:rsid w:val="00FA722B"/>
    <w:rsid w:val="00FD1161"/>
    <w:rsid w:val="00FE285F"/>
    <w:rsid w:val="00FE53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66B190-72EF-42A4-94B1-B471DF6A1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7E5B"/>
    <w:rPr>
      <w:rFonts w:ascii="Times New Roman" w:eastAsia="Times New Roman" w:hAnsi="Times New Roman"/>
      <w:sz w:val="24"/>
      <w:szCs w:val="24"/>
    </w:rPr>
  </w:style>
  <w:style w:type="paragraph" w:styleId="1">
    <w:name w:val="heading 1"/>
    <w:basedOn w:val="a"/>
    <w:next w:val="a"/>
    <w:link w:val="10"/>
    <w:qFormat/>
    <w:rsid w:val="001F7E5B"/>
    <w:pPr>
      <w:keepNext/>
      <w:jc w:val="center"/>
      <w:outlineLvl w:val="0"/>
    </w:pPr>
    <w:rPr>
      <w:b/>
      <w:bCs/>
      <w:sz w:val="36"/>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F7E5B"/>
    <w:rPr>
      <w:rFonts w:ascii="Times New Roman" w:eastAsia="Times New Roman" w:hAnsi="Times New Roman" w:cs="Times New Roman"/>
      <w:b/>
      <w:bCs/>
      <w:sz w:val="36"/>
      <w:szCs w:val="32"/>
      <w:lang w:eastAsia="ru-RU"/>
    </w:rPr>
  </w:style>
  <w:style w:type="paragraph" w:styleId="a3">
    <w:name w:val="Balloon Text"/>
    <w:basedOn w:val="a"/>
    <w:semiHidden/>
    <w:rsid w:val="001146DA"/>
    <w:rPr>
      <w:rFonts w:ascii="Tahoma" w:hAnsi="Tahoma" w:cs="Tahoma"/>
      <w:sz w:val="16"/>
      <w:szCs w:val="16"/>
    </w:rPr>
  </w:style>
  <w:style w:type="table" w:styleId="a4">
    <w:name w:val="Table Grid"/>
    <w:basedOn w:val="a1"/>
    <w:uiPriority w:val="59"/>
    <w:rsid w:val="000F5E4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Normal (Web)"/>
    <w:basedOn w:val="a"/>
    <w:semiHidden/>
    <w:unhideWhenUsed/>
    <w:rsid w:val="00067E36"/>
    <w:pPr>
      <w:spacing w:after="107"/>
    </w:pPr>
  </w:style>
  <w:style w:type="character" w:customStyle="1" w:styleId="FontStyle37">
    <w:name w:val="Font Style37"/>
    <w:rsid w:val="005A74F1"/>
    <w:rPr>
      <w:rFonts w:ascii="Times New Roman" w:eastAsia="Times New Roman" w:hAnsi="Times New Roman" w:cs="Times New Roman"/>
    </w:rPr>
  </w:style>
  <w:style w:type="paragraph" w:customStyle="1" w:styleId="ConsPlusNormal">
    <w:name w:val="ConsPlusNormal"/>
    <w:rsid w:val="005A74F1"/>
    <w:pPr>
      <w:suppressAutoHyphens/>
      <w:autoSpaceDE w:val="0"/>
      <w:ind w:firstLine="720"/>
    </w:pPr>
    <w:rPr>
      <w:rFonts w:ascii="Arial" w:eastAsia="Times New Roman" w:hAnsi="Arial" w:cs="Arial"/>
      <w:lang w:eastAsia="ar-SA"/>
    </w:rPr>
  </w:style>
  <w:style w:type="paragraph" w:customStyle="1" w:styleId="ConsPlusTitle">
    <w:name w:val="ConsPlusTitle"/>
    <w:rsid w:val="005A74F1"/>
    <w:pPr>
      <w:suppressAutoHyphens/>
      <w:autoSpaceDE w:val="0"/>
    </w:pPr>
    <w:rPr>
      <w:rFonts w:ascii="Arial" w:eastAsia="Times New Roman" w:hAnsi="Arial" w:cs="Arial"/>
      <w:b/>
      <w:bCs/>
      <w:lang w:eastAsia="ar-SA"/>
    </w:rPr>
  </w:style>
  <w:style w:type="character" w:styleId="a6">
    <w:name w:val="Hyperlink"/>
    <w:semiHidden/>
    <w:unhideWhenUsed/>
    <w:rsid w:val="001E3AD9"/>
    <w:rPr>
      <w:color w:val="0000FF"/>
      <w:u w:val="single"/>
    </w:rPr>
  </w:style>
  <w:style w:type="paragraph" w:styleId="a7">
    <w:name w:val="Body Text"/>
    <w:basedOn w:val="a"/>
    <w:rsid w:val="00BA21D9"/>
    <w:rPr>
      <w:sz w:val="28"/>
      <w:szCs w:val="20"/>
    </w:rPr>
  </w:style>
  <w:style w:type="character" w:styleId="a8">
    <w:name w:val="footnote reference"/>
    <w:semiHidden/>
    <w:rsid w:val="00BA21D9"/>
    <w:rPr>
      <w:rFonts w:cs="Times New Roman"/>
      <w:vertAlign w:val="superscript"/>
    </w:rPr>
  </w:style>
  <w:style w:type="paragraph" w:styleId="a9">
    <w:name w:val="footnote text"/>
    <w:basedOn w:val="a"/>
    <w:semiHidden/>
    <w:rsid w:val="00BA21D9"/>
    <w:pPr>
      <w:autoSpaceDE w:val="0"/>
      <w:autoSpaceDN w:val="0"/>
    </w:pPr>
    <w:rPr>
      <w:sz w:val="20"/>
      <w:szCs w:val="20"/>
    </w:rPr>
  </w:style>
  <w:style w:type="paragraph" w:styleId="aa">
    <w:name w:val="List Paragraph"/>
    <w:basedOn w:val="a"/>
    <w:qFormat/>
    <w:rsid w:val="00204190"/>
    <w:pPr>
      <w:ind w:left="720"/>
      <w:contextualSpacing/>
    </w:pPr>
  </w:style>
  <w:style w:type="table" w:customStyle="1" w:styleId="11">
    <w:name w:val="Сетка таблицы1"/>
    <w:basedOn w:val="a1"/>
    <w:next w:val="a4"/>
    <w:uiPriority w:val="59"/>
    <w:rsid w:val="00122AB3"/>
    <w:pPr>
      <w:widowControl w:val="0"/>
    </w:pPr>
    <w:rPr>
      <w:rFonts w:ascii="Courier New" w:eastAsia="Courier New" w:hAnsi="Courier New" w:cs="Courier New"/>
      <w:sz w:val="24"/>
      <w:szCs w:val="24"/>
      <w:lang w:bidi="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b">
    <w:name w:val="Основной текст_"/>
    <w:basedOn w:val="a0"/>
    <w:link w:val="12"/>
    <w:locked/>
    <w:rsid w:val="00500753"/>
    <w:rPr>
      <w:rFonts w:ascii="Times New Roman" w:eastAsia="Times New Roman" w:hAnsi="Times New Roman"/>
      <w:sz w:val="28"/>
      <w:szCs w:val="28"/>
      <w:shd w:val="clear" w:color="auto" w:fill="FFFFFF"/>
    </w:rPr>
  </w:style>
  <w:style w:type="paragraph" w:customStyle="1" w:styleId="12">
    <w:name w:val="Основной текст1"/>
    <w:basedOn w:val="a"/>
    <w:link w:val="ab"/>
    <w:rsid w:val="00500753"/>
    <w:pPr>
      <w:widowControl w:val="0"/>
      <w:shd w:val="clear" w:color="auto" w:fill="FFFFFF"/>
      <w:spacing w:before="720" w:after="420" w:line="0" w:lineRule="atLeast"/>
      <w:jc w:val="both"/>
    </w:pPr>
    <w:rPr>
      <w:sz w:val="28"/>
      <w:szCs w:val="28"/>
    </w:rPr>
  </w:style>
  <w:style w:type="table" w:customStyle="1" w:styleId="2">
    <w:name w:val="Сетка таблицы2"/>
    <w:basedOn w:val="a1"/>
    <w:next w:val="a4"/>
    <w:uiPriority w:val="59"/>
    <w:rsid w:val="00500753"/>
    <w:pPr>
      <w:widowControl w:val="0"/>
    </w:pPr>
    <w:rPr>
      <w:rFonts w:ascii="Courier New" w:eastAsia="Courier New" w:hAnsi="Courier New" w:cs="Courier New"/>
      <w:sz w:val="24"/>
      <w:szCs w:val="24"/>
      <w:lang w:bidi="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052849">
      <w:bodyDiv w:val="1"/>
      <w:marLeft w:val="0"/>
      <w:marRight w:val="0"/>
      <w:marTop w:val="0"/>
      <w:marBottom w:val="0"/>
      <w:divBdr>
        <w:top w:val="none" w:sz="0" w:space="0" w:color="auto"/>
        <w:left w:val="none" w:sz="0" w:space="0" w:color="auto"/>
        <w:bottom w:val="none" w:sz="0" w:space="0" w:color="auto"/>
        <w:right w:val="none" w:sz="0" w:space="0" w:color="auto"/>
      </w:divBdr>
    </w:div>
    <w:div w:id="834803830">
      <w:bodyDiv w:val="1"/>
      <w:marLeft w:val="0"/>
      <w:marRight w:val="0"/>
      <w:marTop w:val="0"/>
      <w:marBottom w:val="0"/>
      <w:divBdr>
        <w:top w:val="none" w:sz="0" w:space="0" w:color="auto"/>
        <w:left w:val="none" w:sz="0" w:space="0" w:color="auto"/>
        <w:bottom w:val="none" w:sz="0" w:space="0" w:color="auto"/>
        <w:right w:val="none" w:sz="0" w:space="0" w:color="auto"/>
      </w:divBdr>
      <w:divsChild>
        <w:div w:id="1625651026">
          <w:marLeft w:val="0"/>
          <w:marRight w:val="0"/>
          <w:marTop w:val="0"/>
          <w:marBottom w:val="0"/>
          <w:divBdr>
            <w:top w:val="none" w:sz="0" w:space="0" w:color="auto"/>
            <w:left w:val="none" w:sz="0" w:space="0" w:color="auto"/>
            <w:bottom w:val="none" w:sz="0" w:space="0" w:color="auto"/>
            <w:right w:val="none" w:sz="0" w:space="0" w:color="auto"/>
          </w:divBdr>
          <w:divsChild>
            <w:div w:id="1007172218">
              <w:marLeft w:val="0"/>
              <w:marRight w:val="0"/>
              <w:marTop w:val="0"/>
              <w:marBottom w:val="0"/>
              <w:divBdr>
                <w:top w:val="none" w:sz="0" w:space="0" w:color="auto"/>
                <w:left w:val="none" w:sz="0" w:space="0" w:color="auto"/>
                <w:bottom w:val="none" w:sz="0" w:space="0" w:color="auto"/>
                <w:right w:val="none" w:sz="0" w:space="0" w:color="auto"/>
              </w:divBdr>
              <w:divsChild>
                <w:div w:id="1688632857">
                  <w:marLeft w:val="0"/>
                  <w:marRight w:val="0"/>
                  <w:marTop w:val="0"/>
                  <w:marBottom w:val="0"/>
                  <w:divBdr>
                    <w:top w:val="none" w:sz="0" w:space="0" w:color="auto"/>
                    <w:left w:val="none" w:sz="0" w:space="0" w:color="auto"/>
                    <w:bottom w:val="none" w:sz="0" w:space="0" w:color="auto"/>
                    <w:right w:val="none" w:sz="0" w:space="0" w:color="auto"/>
                  </w:divBdr>
                  <w:divsChild>
                    <w:div w:id="513690318">
                      <w:marLeft w:val="0"/>
                      <w:marRight w:val="0"/>
                      <w:marTop w:val="0"/>
                      <w:marBottom w:val="0"/>
                      <w:divBdr>
                        <w:top w:val="none" w:sz="0" w:space="0" w:color="auto"/>
                        <w:left w:val="none" w:sz="0" w:space="0" w:color="auto"/>
                        <w:bottom w:val="none" w:sz="0" w:space="0" w:color="auto"/>
                        <w:right w:val="none" w:sz="0" w:space="0" w:color="auto"/>
                      </w:divBdr>
                    </w:div>
                    <w:div w:id="137195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369464">
      <w:bodyDiv w:val="1"/>
      <w:marLeft w:val="0"/>
      <w:marRight w:val="0"/>
      <w:marTop w:val="0"/>
      <w:marBottom w:val="0"/>
      <w:divBdr>
        <w:top w:val="none" w:sz="0" w:space="0" w:color="auto"/>
        <w:left w:val="none" w:sz="0" w:space="0" w:color="auto"/>
        <w:bottom w:val="none" w:sz="0" w:space="0" w:color="auto"/>
        <w:right w:val="none" w:sz="0" w:space="0" w:color="auto"/>
      </w:divBdr>
      <w:divsChild>
        <w:div w:id="1178156288">
          <w:marLeft w:val="0"/>
          <w:marRight w:val="0"/>
          <w:marTop w:val="0"/>
          <w:marBottom w:val="0"/>
          <w:divBdr>
            <w:top w:val="none" w:sz="0" w:space="0" w:color="auto"/>
            <w:left w:val="none" w:sz="0" w:space="0" w:color="auto"/>
            <w:bottom w:val="none" w:sz="0" w:space="0" w:color="auto"/>
            <w:right w:val="none" w:sz="0" w:space="0" w:color="auto"/>
          </w:divBdr>
          <w:divsChild>
            <w:div w:id="1230194368">
              <w:marLeft w:val="0"/>
              <w:marRight w:val="0"/>
              <w:marTop w:val="0"/>
              <w:marBottom w:val="0"/>
              <w:divBdr>
                <w:top w:val="none" w:sz="0" w:space="0" w:color="auto"/>
                <w:left w:val="none" w:sz="0" w:space="0" w:color="auto"/>
                <w:bottom w:val="none" w:sz="0" w:space="0" w:color="auto"/>
                <w:right w:val="none" w:sz="0" w:space="0" w:color="auto"/>
              </w:divBdr>
              <w:divsChild>
                <w:div w:id="1147429817">
                  <w:marLeft w:val="0"/>
                  <w:marRight w:val="0"/>
                  <w:marTop w:val="0"/>
                  <w:marBottom w:val="0"/>
                  <w:divBdr>
                    <w:top w:val="none" w:sz="0" w:space="0" w:color="auto"/>
                    <w:left w:val="none" w:sz="0" w:space="0" w:color="auto"/>
                    <w:bottom w:val="none" w:sz="0" w:space="0" w:color="auto"/>
                    <w:right w:val="none" w:sz="0" w:space="0" w:color="auto"/>
                  </w:divBdr>
                  <w:divsChild>
                    <w:div w:id="1249389533">
                      <w:marLeft w:val="2439"/>
                      <w:marRight w:val="0"/>
                      <w:marTop w:val="0"/>
                      <w:marBottom w:val="0"/>
                      <w:divBdr>
                        <w:top w:val="none" w:sz="0" w:space="0" w:color="auto"/>
                        <w:left w:val="none" w:sz="0" w:space="0" w:color="auto"/>
                        <w:bottom w:val="none" w:sz="0" w:space="0" w:color="auto"/>
                        <w:right w:val="none" w:sz="0" w:space="0" w:color="auto"/>
                      </w:divBdr>
                      <w:divsChild>
                        <w:div w:id="559243212">
                          <w:marLeft w:val="0"/>
                          <w:marRight w:val="322"/>
                          <w:marTop w:val="0"/>
                          <w:marBottom w:val="0"/>
                          <w:divBdr>
                            <w:top w:val="none" w:sz="0" w:space="0" w:color="auto"/>
                            <w:left w:val="none" w:sz="0" w:space="0" w:color="auto"/>
                            <w:bottom w:val="none" w:sz="0" w:space="0" w:color="auto"/>
                            <w:right w:val="none" w:sz="0" w:space="0" w:color="auto"/>
                          </w:divBdr>
                          <w:divsChild>
                            <w:div w:id="1550919744">
                              <w:marLeft w:val="0"/>
                              <w:marRight w:val="0"/>
                              <w:marTop w:val="0"/>
                              <w:marBottom w:val="0"/>
                              <w:divBdr>
                                <w:top w:val="none" w:sz="0" w:space="0" w:color="auto"/>
                                <w:left w:val="none" w:sz="0" w:space="0" w:color="auto"/>
                                <w:bottom w:val="none" w:sz="0" w:space="0" w:color="auto"/>
                                <w:right w:val="none" w:sz="0" w:space="0" w:color="auto"/>
                              </w:divBdr>
                              <w:divsChild>
                                <w:div w:id="2535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4144261">
      <w:bodyDiv w:val="1"/>
      <w:marLeft w:val="0"/>
      <w:marRight w:val="0"/>
      <w:marTop w:val="0"/>
      <w:marBottom w:val="0"/>
      <w:divBdr>
        <w:top w:val="none" w:sz="0" w:space="0" w:color="auto"/>
        <w:left w:val="none" w:sz="0" w:space="0" w:color="auto"/>
        <w:bottom w:val="none" w:sz="0" w:space="0" w:color="auto"/>
        <w:right w:val="none" w:sz="0" w:space="0" w:color="auto"/>
      </w:divBdr>
    </w:div>
    <w:div w:id="1302924521">
      <w:bodyDiv w:val="1"/>
      <w:marLeft w:val="0"/>
      <w:marRight w:val="0"/>
      <w:marTop w:val="0"/>
      <w:marBottom w:val="0"/>
      <w:divBdr>
        <w:top w:val="none" w:sz="0" w:space="0" w:color="auto"/>
        <w:left w:val="none" w:sz="0" w:space="0" w:color="auto"/>
        <w:bottom w:val="none" w:sz="0" w:space="0" w:color="auto"/>
        <w:right w:val="none" w:sz="0" w:space="0" w:color="auto"/>
      </w:divBdr>
    </w:div>
    <w:div w:id="1370229564">
      <w:bodyDiv w:val="1"/>
      <w:marLeft w:val="0"/>
      <w:marRight w:val="0"/>
      <w:marTop w:val="0"/>
      <w:marBottom w:val="0"/>
      <w:divBdr>
        <w:top w:val="none" w:sz="0" w:space="0" w:color="auto"/>
        <w:left w:val="none" w:sz="0" w:space="0" w:color="auto"/>
        <w:bottom w:val="none" w:sz="0" w:space="0" w:color="auto"/>
        <w:right w:val="none" w:sz="0" w:space="0" w:color="auto"/>
      </w:divBdr>
    </w:div>
    <w:div w:id="1414816131">
      <w:bodyDiv w:val="1"/>
      <w:marLeft w:val="0"/>
      <w:marRight w:val="0"/>
      <w:marTop w:val="0"/>
      <w:marBottom w:val="0"/>
      <w:divBdr>
        <w:top w:val="none" w:sz="0" w:space="0" w:color="auto"/>
        <w:left w:val="none" w:sz="0" w:space="0" w:color="auto"/>
        <w:bottom w:val="none" w:sz="0" w:space="0" w:color="auto"/>
        <w:right w:val="none" w:sz="0" w:space="0" w:color="auto"/>
      </w:divBdr>
    </w:div>
    <w:div w:id="1596090213">
      <w:bodyDiv w:val="1"/>
      <w:marLeft w:val="0"/>
      <w:marRight w:val="0"/>
      <w:marTop w:val="0"/>
      <w:marBottom w:val="0"/>
      <w:divBdr>
        <w:top w:val="none" w:sz="0" w:space="0" w:color="auto"/>
        <w:left w:val="none" w:sz="0" w:space="0" w:color="auto"/>
        <w:bottom w:val="none" w:sz="0" w:space="0" w:color="auto"/>
        <w:right w:val="none" w:sz="0" w:space="0" w:color="auto"/>
      </w:divBdr>
    </w:div>
    <w:div w:id="1768187897">
      <w:bodyDiv w:val="1"/>
      <w:marLeft w:val="0"/>
      <w:marRight w:val="0"/>
      <w:marTop w:val="0"/>
      <w:marBottom w:val="0"/>
      <w:divBdr>
        <w:top w:val="none" w:sz="0" w:space="0" w:color="auto"/>
        <w:left w:val="none" w:sz="0" w:space="0" w:color="auto"/>
        <w:bottom w:val="none" w:sz="0" w:space="0" w:color="auto"/>
        <w:right w:val="none" w:sz="0" w:space="0" w:color="auto"/>
      </w:divBdr>
    </w:div>
    <w:div w:id="1813789134">
      <w:bodyDiv w:val="1"/>
      <w:marLeft w:val="0"/>
      <w:marRight w:val="0"/>
      <w:marTop w:val="0"/>
      <w:marBottom w:val="0"/>
      <w:divBdr>
        <w:top w:val="none" w:sz="0" w:space="0" w:color="auto"/>
        <w:left w:val="none" w:sz="0" w:space="0" w:color="auto"/>
        <w:bottom w:val="none" w:sz="0" w:space="0" w:color="auto"/>
        <w:right w:val="none" w:sz="0" w:space="0" w:color="auto"/>
      </w:divBdr>
    </w:div>
    <w:div w:id="205253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makovo-r04.gosweb.gosuslugi.r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2275</Words>
  <Characters>12969</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dc:creator>
  <cp:lastModifiedBy>user</cp:lastModifiedBy>
  <cp:revision>12</cp:revision>
  <cp:lastPrinted>2022-12-29T08:11:00Z</cp:lastPrinted>
  <dcterms:created xsi:type="dcterms:W3CDTF">2022-12-19T03:05:00Z</dcterms:created>
  <dcterms:modified xsi:type="dcterms:W3CDTF">2024-12-24T02:49:00Z</dcterms:modified>
</cp:coreProperties>
</file>