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82A40DB" wp14:editId="2806BD8B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017226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017226">
              <w:rPr>
                <w:sz w:val="52"/>
                <w:szCs w:val="52"/>
              </w:rPr>
              <w:t xml:space="preserve"> </w:t>
            </w:r>
            <w:bookmarkStart w:id="0" w:name="_GoBack"/>
            <w:bookmarkEnd w:id="0"/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BD3B0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BD3B0A" w:rsidRDefault="00BD3B0A" w:rsidP="000E4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  <w:r w:rsidR="00B62B26" w:rsidRPr="00BD3B0A">
              <w:rPr>
                <w:sz w:val="28"/>
                <w:szCs w:val="28"/>
              </w:rPr>
              <w:t>.</w:t>
            </w:r>
            <w:r w:rsidR="001E3C5D" w:rsidRPr="00BD3B0A">
              <w:rPr>
                <w:sz w:val="28"/>
                <w:szCs w:val="28"/>
              </w:rPr>
              <w:t>202</w:t>
            </w:r>
            <w:r w:rsidR="005C4365" w:rsidRPr="00BD3B0A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BD3B0A" w:rsidRDefault="001F7E5B" w:rsidP="00992D67">
            <w:pPr>
              <w:rPr>
                <w:sz w:val="28"/>
                <w:szCs w:val="28"/>
              </w:rPr>
            </w:pPr>
            <w:r w:rsidRPr="00BD3B0A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BD3B0A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BD3B0A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BD3B0A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BD3B0A" w:rsidRDefault="00E15DEC" w:rsidP="00BD3B0A">
            <w:pPr>
              <w:rPr>
                <w:sz w:val="28"/>
                <w:szCs w:val="28"/>
              </w:rPr>
            </w:pPr>
            <w:r w:rsidRPr="00BD3B0A">
              <w:rPr>
                <w:sz w:val="28"/>
                <w:szCs w:val="28"/>
              </w:rPr>
              <w:t xml:space="preserve">         </w:t>
            </w:r>
            <w:r w:rsidR="001F7E5B" w:rsidRPr="00BD3B0A">
              <w:rPr>
                <w:sz w:val="28"/>
                <w:szCs w:val="28"/>
              </w:rPr>
              <w:t xml:space="preserve">№ </w:t>
            </w:r>
            <w:r w:rsidR="00BD3B0A">
              <w:rPr>
                <w:sz w:val="28"/>
                <w:szCs w:val="28"/>
              </w:rPr>
              <w:t>5</w:t>
            </w:r>
            <w:r w:rsidR="001F7E5B" w:rsidRPr="00BD3B0A">
              <w:rPr>
                <w:sz w:val="28"/>
                <w:szCs w:val="28"/>
              </w:rPr>
              <w:t>-пг</w:t>
            </w:r>
          </w:p>
        </w:tc>
      </w:tr>
    </w:tbl>
    <w:p w:rsidR="00377E03" w:rsidRPr="00BD3B0A" w:rsidRDefault="00377E03" w:rsidP="00296450">
      <w:pPr>
        <w:rPr>
          <w:sz w:val="28"/>
          <w:szCs w:val="28"/>
        </w:rPr>
      </w:pPr>
    </w:p>
    <w:p w:rsidR="00240D62" w:rsidRPr="00BD3B0A" w:rsidRDefault="00240D62" w:rsidP="00240D6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Об утверждении Положения о рабочей комиссии по распределению стимулирующих выплат работникам, не относящимся к муниципальным должностям, должностям муниципальной службы </w:t>
      </w:r>
    </w:p>
    <w:p w:rsidR="002D01A5" w:rsidRPr="00BD3B0A" w:rsidRDefault="002D01A5" w:rsidP="002D01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22AB3" w:rsidRPr="00BD3B0A" w:rsidRDefault="00750687" w:rsidP="00BD3B0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D3B0A">
        <w:rPr>
          <w:rFonts w:eastAsia="Calibri"/>
          <w:bCs/>
          <w:sz w:val="28"/>
          <w:szCs w:val="28"/>
        </w:rPr>
        <w:t xml:space="preserve">В соответствии со статьей 135 Трудового кодекса Российской Федерации, </w:t>
      </w:r>
      <w:r w:rsidR="00C921DC" w:rsidRPr="00BD3B0A">
        <w:rPr>
          <w:rFonts w:eastAsia="Calibri"/>
          <w:bCs/>
          <w:sz w:val="28"/>
          <w:szCs w:val="28"/>
        </w:rPr>
        <w:t>постановле</w:t>
      </w:r>
      <w:r w:rsidRPr="00BD3B0A">
        <w:rPr>
          <w:rFonts w:eastAsia="Calibri"/>
          <w:bCs/>
          <w:sz w:val="28"/>
          <w:szCs w:val="28"/>
        </w:rPr>
        <w:t xml:space="preserve">нием </w:t>
      </w:r>
      <w:r w:rsidR="00C921DC" w:rsidRPr="00BD3B0A">
        <w:rPr>
          <w:rFonts w:eastAsia="Calibri"/>
          <w:bCs/>
          <w:sz w:val="28"/>
          <w:szCs w:val="28"/>
        </w:rPr>
        <w:t xml:space="preserve">администрации </w:t>
      </w:r>
      <w:proofErr w:type="spellStart"/>
      <w:r w:rsidR="00C921DC" w:rsidRPr="00BD3B0A">
        <w:rPr>
          <w:sz w:val="28"/>
          <w:szCs w:val="28"/>
        </w:rPr>
        <w:t>Тумаковского</w:t>
      </w:r>
      <w:proofErr w:type="spellEnd"/>
      <w:r w:rsidR="00C921DC" w:rsidRPr="00BD3B0A">
        <w:rPr>
          <w:sz w:val="28"/>
          <w:szCs w:val="28"/>
        </w:rPr>
        <w:t xml:space="preserve"> сельсовета </w:t>
      </w:r>
      <w:r w:rsidRPr="00BD3B0A">
        <w:rPr>
          <w:rFonts w:eastAsia="Calibri"/>
          <w:bCs/>
          <w:sz w:val="28"/>
          <w:szCs w:val="28"/>
        </w:rPr>
        <w:t xml:space="preserve">от </w:t>
      </w:r>
      <w:r w:rsidR="00C921DC" w:rsidRPr="00BD3B0A">
        <w:rPr>
          <w:rFonts w:eastAsia="Calibri"/>
          <w:bCs/>
          <w:sz w:val="28"/>
          <w:szCs w:val="28"/>
        </w:rPr>
        <w:t xml:space="preserve">11.11.2020 № 29 - </w:t>
      </w:r>
      <w:proofErr w:type="spellStart"/>
      <w:r w:rsidR="00C921DC" w:rsidRPr="00BD3B0A">
        <w:rPr>
          <w:rFonts w:eastAsia="Calibri"/>
          <w:bCs/>
          <w:sz w:val="28"/>
          <w:szCs w:val="28"/>
        </w:rPr>
        <w:t>пг</w:t>
      </w:r>
      <w:proofErr w:type="spellEnd"/>
      <w:r w:rsidRPr="00BD3B0A">
        <w:rPr>
          <w:rFonts w:eastAsia="Calibri"/>
          <w:bCs/>
          <w:sz w:val="28"/>
          <w:szCs w:val="28"/>
        </w:rPr>
        <w:t xml:space="preserve"> «</w:t>
      </w:r>
      <w:r w:rsidR="00C921DC" w:rsidRPr="00BD3B0A">
        <w:rPr>
          <w:sz w:val="28"/>
          <w:szCs w:val="28"/>
        </w:rPr>
        <w:t xml:space="preserve">Об утверждении примерного положения об оплате труда работников администрации </w:t>
      </w:r>
      <w:proofErr w:type="spellStart"/>
      <w:r w:rsidR="00C921DC" w:rsidRPr="00BD3B0A">
        <w:rPr>
          <w:sz w:val="28"/>
          <w:szCs w:val="28"/>
        </w:rPr>
        <w:t>Тумаковского</w:t>
      </w:r>
      <w:proofErr w:type="spellEnd"/>
      <w:r w:rsidR="00C921DC" w:rsidRPr="00BD3B0A">
        <w:rPr>
          <w:sz w:val="28"/>
          <w:szCs w:val="28"/>
        </w:rPr>
        <w:t xml:space="preserve"> сельсовета,</w:t>
      </w:r>
      <w:r w:rsidR="00C921DC" w:rsidRPr="00BD3B0A">
        <w:rPr>
          <w:i/>
          <w:sz w:val="28"/>
          <w:szCs w:val="28"/>
        </w:rPr>
        <w:t xml:space="preserve"> </w:t>
      </w:r>
      <w:r w:rsidR="00C921DC" w:rsidRPr="00BD3B0A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82492D" w:rsidRPr="00BD3B0A">
        <w:rPr>
          <w:color w:val="000000"/>
          <w:sz w:val="28"/>
          <w:szCs w:val="28"/>
          <w:shd w:val="clear" w:color="auto" w:fill="FFFFFF"/>
        </w:rPr>
        <w:t xml:space="preserve">, </w:t>
      </w:r>
      <w:r w:rsidRPr="00BD3B0A">
        <w:rPr>
          <w:rFonts w:eastAsia="Calibri"/>
          <w:bCs/>
          <w:sz w:val="28"/>
          <w:szCs w:val="28"/>
        </w:rPr>
        <w:t xml:space="preserve">руководствуясь статьей </w:t>
      </w:r>
      <w:r w:rsidR="002D0618" w:rsidRPr="00BD3B0A">
        <w:rPr>
          <w:rFonts w:eastAsia="Calibri"/>
          <w:bCs/>
          <w:sz w:val="28"/>
          <w:szCs w:val="28"/>
        </w:rPr>
        <w:t xml:space="preserve">24 </w:t>
      </w:r>
      <w:r w:rsidR="00122AB3" w:rsidRPr="00BD3B0A">
        <w:rPr>
          <w:sz w:val="28"/>
          <w:szCs w:val="28"/>
        </w:rPr>
        <w:t xml:space="preserve">Устава </w:t>
      </w:r>
      <w:proofErr w:type="spellStart"/>
      <w:r w:rsidR="00122AB3" w:rsidRPr="00BD3B0A">
        <w:rPr>
          <w:sz w:val="28"/>
          <w:szCs w:val="28"/>
        </w:rPr>
        <w:t>Тумаковского</w:t>
      </w:r>
      <w:proofErr w:type="spellEnd"/>
      <w:r w:rsidR="00122AB3" w:rsidRPr="00BD3B0A">
        <w:rPr>
          <w:sz w:val="28"/>
          <w:szCs w:val="28"/>
        </w:rPr>
        <w:t xml:space="preserve"> сельсовета </w:t>
      </w:r>
      <w:proofErr w:type="spellStart"/>
      <w:r w:rsidR="00122AB3" w:rsidRPr="00BD3B0A">
        <w:rPr>
          <w:sz w:val="28"/>
          <w:szCs w:val="28"/>
        </w:rPr>
        <w:t>Ирбейского</w:t>
      </w:r>
      <w:proofErr w:type="spellEnd"/>
      <w:r w:rsidR="00122AB3" w:rsidRPr="00BD3B0A">
        <w:rPr>
          <w:sz w:val="28"/>
          <w:szCs w:val="28"/>
        </w:rPr>
        <w:t xml:space="preserve"> района Красноярского края, ПОСТАНОВЛЯЮ:</w:t>
      </w:r>
    </w:p>
    <w:p w:rsidR="00ED17E2" w:rsidRPr="00BD3B0A" w:rsidRDefault="00ED17E2" w:rsidP="0075068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sz w:val="28"/>
          <w:szCs w:val="28"/>
        </w:rPr>
        <w:t xml:space="preserve">1. </w:t>
      </w:r>
      <w:r w:rsidR="00750687" w:rsidRPr="00BD3B0A">
        <w:rPr>
          <w:rFonts w:eastAsia="Calibri"/>
          <w:bCs/>
          <w:sz w:val="28"/>
          <w:szCs w:val="28"/>
        </w:rPr>
        <w:t xml:space="preserve">Утвердить Положение о рабочей комиссии по распределению стимулирующих выплат работникам, не относящимся к муниципальным должностям, должностям муниципальной службы </w:t>
      </w:r>
      <w:r w:rsidR="002D0618" w:rsidRPr="00BD3B0A">
        <w:rPr>
          <w:rFonts w:eastAsia="Calibri"/>
          <w:bCs/>
          <w:sz w:val="28"/>
          <w:szCs w:val="28"/>
        </w:rPr>
        <w:t>(приложение 1).</w:t>
      </w:r>
    </w:p>
    <w:p w:rsidR="00750687" w:rsidRPr="00BD3B0A" w:rsidRDefault="002D01A5" w:rsidP="00E15DEC">
      <w:pPr>
        <w:ind w:firstLine="567"/>
        <w:jc w:val="both"/>
        <w:rPr>
          <w:sz w:val="28"/>
          <w:szCs w:val="28"/>
        </w:rPr>
      </w:pPr>
      <w:r w:rsidRPr="00BD3B0A">
        <w:rPr>
          <w:sz w:val="28"/>
          <w:szCs w:val="28"/>
        </w:rPr>
        <w:t>2</w:t>
      </w:r>
      <w:r w:rsidR="00804677" w:rsidRPr="00BD3B0A">
        <w:rPr>
          <w:sz w:val="28"/>
          <w:szCs w:val="28"/>
        </w:rPr>
        <w:t xml:space="preserve">. </w:t>
      </w:r>
      <w:r w:rsidR="00750687" w:rsidRPr="00BD3B0A">
        <w:rPr>
          <w:sz w:val="28"/>
          <w:szCs w:val="28"/>
        </w:rPr>
        <w:t xml:space="preserve">Создать </w:t>
      </w:r>
      <w:r w:rsidR="00750687" w:rsidRPr="00BD3B0A">
        <w:rPr>
          <w:rFonts w:eastAsia="Calibri"/>
          <w:bCs/>
          <w:sz w:val="28"/>
          <w:szCs w:val="28"/>
        </w:rPr>
        <w:t>рабоч</w:t>
      </w:r>
      <w:r w:rsidR="002D0618" w:rsidRPr="00BD3B0A">
        <w:rPr>
          <w:rFonts w:eastAsia="Calibri"/>
          <w:bCs/>
          <w:sz w:val="28"/>
          <w:szCs w:val="28"/>
        </w:rPr>
        <w:t>ую</w:t>
      </w:r>
      <w:r w:rsidR="00750687" w:rsidRPr="00BD3B0A">
        <w:rPr>
          <w:rFonts w:eastAsia="Calibri"/>
          <w:bCs/>
          <w:sz w:val="28"/>
          <w:szCs w:val="28"/>
        </w:rPr>
        <w:t xml:space="preserve"> комисси</w:t>
      </w:r>
      <w:r w:rsidR="002D0618" w:rsidRPr="00BD3B0A">
        <w:rPr>
          <w:rFonts w:eastAsia="Calibri"/>
          <w:bCs/>
          <w:sz w:val="28"/>
          <w:szCs w:val="28"/>
        </w:rPr>
        <w:t>ю</w:t>
      </w:r>
      <w:r w:rsidR="00750687" w:rsidRPr="00BD3B0A">
        <w:rPr>
          <w:rFonts w:eastAsia="Calibri"/>
          <w:bCs/>
          <w:sz w:val="28"/>
          <w:szCs w:val="28"/>
        </w:rPr>
        <w:t xml:space="preserve"> по распределению стимулирующих выплат работникам, не относящимся к муниципальным должностям, должностям муниципальной служб</w:t>
      </w:r>
      <w:r w:rsidR="00B96258">
        <w:rPr>
          <w:rFonts w:eastAsia="Calibri"/>
          <w:bCs/>
          <w:sz w:val="28"/>
          <w:szCs w:val="28"/>
        </w:rPr>
        <w:t>ы</w:t>
      </w:r>
      <w:r w:rsidR="00750687" w:rsidRPr="00BD3B0A">
        <w:rPr>
          <w:rFonts w:eastAsia="Calibri"/>
          <w:bCs/>
          <w:sz w:val="28"/>
          <w:szCs w:val="28"/>
        </w:rPr>
        <w:t xml:space="preserve"> и утвердить ее состав </w:t>
      </w:r>
      <w:r w:rsidR="002D0618" w:rsidRPr="00BD3B0A">
        <w:rPr>
          <w:rFonts w:eastAsia="Calibri"/>
          <w:bCs/>
          <w:sz w:val="28"/>
          <w:szCs w:val="28"/>
        </w:rPr>
        <w:t>(приложение 2).</w:t>
      </w:r>
    </w:p>
    <w:p w:rsidR="00E15DEC" w:rsidRPr="00BD3B0A" w:rsidRDefault="002D0618" w:rsidP="00E15DEC">
      <w:pPr>
        <w:ind w:firstLine="567"/>
        <w:jc w:val="both"/>
        <w:rPr>
          <w:sz w:val="28"/>
          <w:szCs w:val="28"/>
        </w:rPr>
      </w:pPr>
      <w:r w:rsidRPr="00BD3B0A">
        <w:rPr>
          <w:sz w:val="28"/>
          <w:szCs w:val="28"/>
        </w:rPr>
        <w:t xml:space="preserve">3. </w:t>
      </w:r>
      <w:r w:rsidR="00E15DEC" w:rsidRPr="00BD3B0A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="00E15DEC" w:rsidRPr="00BD3B0A">
        <w:rPr>
          <w:sz w:val="28"/>
          <w:szCs w:val="28"/>
        </w:rPr>
        <w:t>Тумаковский</w:t>
      </w:r>
      <w:proofErr w:type="spellEnd"/>
      <w:r w:rsidR="00E15DEC" w:rsidRPr="00BD3B0A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E15DEC" w:rsidRPr="00BD3B0A">
        <w:rPr>
          <w:sz w:val="28"/>
          <w:szCs w:val="28"/>
        </w:rPr>
        <w:t>Тумаковского</w:t>
      </w:r>
      <w:proofErr w:type="spellEnd"/>
      <w:r w:rsidR="00E15DEC" w:rsidRPr="00BD3B0A">
        <w:rPr>
          <w:sz w:val="28"/>
          <w:szCs w:val="28"/>
        </w:rPr>
        <w:t xml:space="preserve"> сельсовета (</w:t>
      </w:r>
      <w:hyperlink r:id="rId10" w:tgtFrame="_blank" w:history="1">
        <w:r w:rsidR="00E15DEC" w:rsidRPr="00BD3B0A">
          <w:rPr>
            <w:rFonts w:eastAsia="Calibri"/>
            <w:sz w:val="28"/>
            <w:szCs w:val="28"/>
            <w:shd w:val="clear" w:color="auto" w:fill="FFFFFF"/>
            <w:lang w:eastAsia="en-US"/>
          </w:rPr>
          <w:t>https://tumakovo-r04.gosweb.gosuslugi.ru/</w:t>
        </w:r>
      </w:hyperlink>
      <w:r w:rsidR="00E15DEC" w:rsidRPr="00BD3B0A">
        <w:rPr>
          <w:sz w:val="28"/>
          <w:szCs w:val="28"/>
        </w:rPr>
        <w:t>).</w:t>
      </w:r>
    </w:p>
    <w:p w:rsidR="00E15DEC" w:rsidRPr="00BD3B0A" w:rsidRDefault="002D0618" w:rsidP="00E15DEC">
      <w:pPr>
        <w:ind w:firstLine="567"/>
        <w:jc w:val="both"/>
        <w:rPr>
          <w:sz w:val="28"/>
          <w:szCs w:val="28"/>
        </w:rPr>
      </w:pPr>
      <w:r w:rsidRPr="00BD3B0A">
        <w:rPr>
          <w:sz w:val="28"/>
          <w:szCs w:val="28"/>
        </w:rPr>
        <w:t>4</w:t>
      </w:r>
      <w:r w:rsidR="00E15DEC" w:rsidRPr="00BD3B0A">
        <w:rPr>
          <w:sz w:val="28"/>
          <w:szCs w:val="28"/>
        </w:rPr>
        <w:t xml:space="preserve">. </w:t>
      </w:r>
      <w:proofErr w:type="gramStart"/>
      <w:r w:rsidR="00E15DEC" w:rsidRPr="00BD3B0A">
        <w:rPr>
          <w:sz w:val="28"/>
          <w:szCs w:val="28"/>
        </w:rPr>
        <w:t>Контроль за</w:t>
      </w:r>
      <w:proofErr w:type="gramEnd"/>
      <w:r w:rsidR="00E15DEC" w:rsidRPr="00BD3B0A">
        <w:rPr>
          <w:sz w:val="28"/>
          <w:szCs w:val="28"/>
        </w:rPr>
        <w:t xml:space="preserve"> выполнением постановления оставляю за собой.</w:t>
      </w:r>
    </w:p>
    <w:p w:rsidR="0017733E" w:rsidRPr="00BD3B0A" w:rsidRDefault="002D0618" w:rsidP="00E15DEC">
      <w:pPr>
        <w:ind w:firstLine="567"/>
        <w:jc w:val="both"/>
        <w:rPr>
          <w:sz w:val="28"/>
          <w:szCs w:val="28"/>
        </w:rPr>
      </w:pPr>
      <w:r w:rsidRPr="00BD3B0A">
        <w:rPr>
          <w:sz w:val="28"/>
          <w:szCs w:val="28"/>
        </w:rPr>
        <w:t>5</w:t>
      </w:r>
      <w:r w:rsidR="00804677" w:rsidRPr="00BD3B0A">
        <w:rPr>
          <w:sz w:val="28"/>
          <w:szCs w:val="28"/>
        </w:rPr>
        <w:t xml:space="preserve">. </w:t>
      </w:r>
      <w:r w:rsidR="00086B12" w:rsidRPr="00BD3B0A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86B12" w:rsidRPr="00BD3B0A">
        <w:rPr>
          <w:sz w:val="28"/>
          <w:szCs w:val="28"/>
        </w:rPr>
        <w:t>Тумаковский</w:t>
      </w:r>
      <w:proofErr w:type="spellEnd"/>
      <w:r w:rsidR="00086B12" w:rsidRPr="00BD3B0A">
        <w:rPr>
          <w:sz w:val="28"/>
          <w:szCs w:val="28"/>
        </w:rPr>
        <w:t xml:space="preserve"> вестник</w:t>
      </w:r>
      <w:r w:rsidR="00C25B5A" w:rsidRPr="00BD3B0A">
        <w:rPr>
          <w:sz w:val="28"/>
          <w:szCs w:val="28"/>
        </w:rPr>
        <w:t>»</w:t>
      </w:r>
      <w:r w:rsidR="0017733E" w:rsidRPr="00BD3B0A">
        <w:rPr>
          <w:sz w:val="28"/>
          <w:szCs w:val="28"/>
        </w:rPr>
        <w:t>.</w:t>
      </w:r>
    </w:p>
    <w:p w:rsidR="00045A36" w:rsidRPr="00BD3B0A" w:rsidRDefault="00045A36" w:rsidP="00804677">
      <w:pPr>
        <w:outlineLvl w:val="0"/>
        <w:rPr>
          <w:sz w:val="28"/>
          <w:szCs w:val="28"/>
        </w:rPr>
      </w:pPr>
    </w:p>
    <w:p w:rsidR="00086B12" w:rsidRPr="00BD3B0A" w:rsidRDefault="00086B12" w:rsidP="00804677">
      <w:pPr>
        <w:outlineLvl w:val="0"/>
        <w:rPr>
          <w:sz w:val="28"/>
          <w:szCs w:val="28"/>
        </w:rPr>
      </w:pPr>
    </w:p>
    <w:p w:rsidR="00086B12" w:rsidRPr="00BD3B0A" w:rsidRDefault="00086B12" w:rsidP="00804677">
      <w:pPr>
        <w:outlineLvl w:val="0"/>
        <w:rPr>
          <w:sz w:val="28"/>
          <w:szCs w:val="28"/>
        </w:rPr>
      </w:pPr>
    </w:p>
    <w:p w:rsidR="00FA722B" w:rsidRPr="00BD3B0A" w:rsidRDefault="00804677" w:rsidP="00045A36">
      <w:pPr>
        <w:outlineLvl w:val="0"/>
        <w:rPr>
          <w:sz w:val="28"/>
          <w:szCs w:val="28"/>
        </w:rPr>
      </w:pPr>
      <w:r w:rsidRPr="00BD3B0A">
        <w:rPr>
          <w:sz w:val="28"/>
          <w:szCs w:val="28"/>
        </w:rPr>
        <w:t xml:space="preserve">Глава сельсовета                                                                      </w:t>
      </w:r>
      <w:r w:rsidR="00E15DEC" w:rsidRPr="00BD3B0A">
        <w:rPr>
          <w:sz w:val="28"/>
          <w:szCs w:val="28"/>
        </w:rPr>
        <w:t xml:space="preserve">          </w:t>
      </w:r>
      <w:r w:rsidR="00983D3D" w:rsidRPr="00BD3B0A">
        <w:rPr>
          <w:sz w:val="28"/>
          <w:szCs w:val="28"/>
        </w:rPr>
        <w:t xml:space="preserve">С.А. </w:t>
      </w:r>
      <w:proofErr w:type="spellStart"/>
      <w:r w:rsidR="00983D3D" w:rsidRPr="00BD3B0A">
        <w:rPr>
          <w:sz w:val="28"/>
          <w:szCs w:val="28"/>
        </w:rPr>
        <w:t>Криштоп</w:t>
      </w:r>
      <w:proofErr w:type="spellEnd"/>
    </w:p>
    <w:p w:rsidR="005803C7" w:rsidRPr="00BD3B0A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BD3B0A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BD3B0A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1A5" w:rsidRPr="00BD3B0A" w:rsidRDefault="002D01A5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6"/>
      </w:tblGrid>
      <w:tr w:rsidR="0017733E" w:rsidRPr="00BD3B0A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BD3B0A" w:rsidRDefault="002D0618" w:rsidP="00BD3B0A">
            <w:pPr>
              <w:autoSpaceDE w:val="0"/>
              <w:autoSpaceDN w:val="0"/>
              <w:adjustRightInd w:val="0"/>
              <w:ind w:left="5103"/>
              <w:rPr>
                <w:rFonts w:eastAsia="Calibri"/>
                <w:color w:val="000000"/>
                <w:sz w:val="28"/>
                <w:szCs w:val="28"/>
              </w:rPr>
            </w:pPr>
            <w:r w:rsidRPr="00BD3B0A">
              <w:rPr>
                <w:rFonts w:eastAsia="Calibri"/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:rsidR="0017733E" w:rsidRPr="00BD3B0A" w:rsidRDefault="002D0618" w:rsidP="00BD3B0A">
            <w:pPr>
              <w:autoSpaceDE w:val="0"/>
              <w:autoSpaceDN w:val="0"/>
              <w:adjustRightInd w:val="0"/>
              <w:ind w:left="5103"/>
              <w:rPr>
                <w:rFonts w:eastAsia="Calibri"/>
                <w:color w:val="000000"/>
                <w:sz w:val="28"/>
                <w:szCs w:val="28"/>
              </w:rPr>
            </w:pPr>
            <w:r w:rsidRPr="00BD3B0A">
              <w:rPr>
                <w:rFonts w:eastAsia="Calibri"/>
                <w:color w:val="000000"/>
                <w:sz w:val="28"/>
                <w:szCs w:val="28"/>
              </w:rPr>
              <w:t xml:space="preserve">к </w:t>
            </w:r>
            <w:r w:rsidR="0017733E" w:rsidRPr="00BD3B0A">
              <w:rPr>
                <w:rFonts w:eastAsia="Calibri"/>
                <w:color w:val="000000"/>
                <w:sz w:val="28"/>
                <w:szCs w:val="28"/>
              </w:rPr>
              <w:t>постановлени</w:t>
            </w:r>
            <w:r w:rsidRPr="00BD3B0A">
              <w:rPr>
                <w:rFonts w:eastAsia="Calibri"/>
                <w:color w:val="000000"/>
                <w:sz w:val="28"/>
                <w:szCs w:val="28"/>
              </w:rPr>
              <w:t>ю</w:t>
            </w:r>
            <w:r w:rsidR="0017733E" w:rsidRPr="00BD3B0A">
              <w:rPr>
                <w:rFonts w:eastAsia="Calibri"/>
                <w:color w:val="000000"/>
                <w:sz w:val="28"/>
                <w:szCs w:val="28"/>
              </w:rPr>
              <w:t xml:space="preserve"> администрации</w:t>
            </w:r>
          </w:p>
        </w:tc>
      </w:tr>
      <w:tr w:rsidR="0017733E" w:rsidRPr="00BD3B0A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BD3B0A" w:rsidRDefault="0017733E" w:rsidP="00BD3B0A">
            <w:pPr>
              <w:autoSpaceDE w:val="0"/>
              <w:autoSpaceDN w:val="0"/>
              <w:adjustRightInd w:val="0"/>
              <w:ind w:left="5103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BD3B0A">
              <w:rPr>
                <w:rFonts w:eastAsia="Calibri"/>
                <w:color w:val="000000"/>
                <w:sz w:val="28"/>
                <w:szCs w:val="28"/>
              </w:rPr>
              <w:t>Тумаковского</w:t>
            </w:r>
            <w:proofErr w:type="spellEnd"/>
            <w:r w:rsidRPr="00BD3B0A">
              <w:rPr>
                <w:rFonts w:eastAsia="Calibri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17733E" w:rsidRPr="00BD3B0A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BD3B0A" w:rsidRDefault="0017733E" w:rsidP="00BD3B0A">
            <w:pPr>
              <w:autoSpaceDE w:val="0"/>
              <w:autoSpaceDN w:val="0"/>
              <w:adjustRightInd w:val="0"/>
              <w:ind w:left="5103"/>
              <w:rPr>
                <w:rFonts w:eastAsia="Calibri"/>
                <w:color w:val="000000"/>
                <w:sz w:val="28"/>
                <w:szCs w:val="28"/>
              </w:rPr>
            </w:pPr>
            <w:r w:rsidRPr="00BD3B0A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="00BD3B0A">
              <w:rPr>
                <w:rFonts w:eastAsia="Calibri"/>
                <w:color w:val="000000"/>
                <w:sz w:val="28"/>
                <w:szCs w:val="28"/>
              </w:rPr>
              <w:t>13.02.2024</w:t>
            </w:r>
            <w:r w:rsidRPr="00BD3B0A">
              <w:rPr>
                <w:rFonts w:eastAsia="Calibri"/>
                <w:color w:val="000000"/>
                <w:sz w:val="28"/>
                <w:szCs w:val="28"/>
              </w:rPr>
              <w:t xml:space="preserve"> № </w:t>
            </w:r>
            <w:r w:rsidR="00BD3B0A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BD3B0A">
              <w:rPr>
                <w:rFonts w:eastAsia="Calibri"/>
                <w:color w:val="000000"/>
                <w:sz w:val="28"/>
                <w:szCs w:val="28"/>
              </w:rPr>
              <w:t>-пг</w:t>
            </w:r>
          </w:p>
        </w:tc>
      </w:tr>
    </w:tbl>
    <w:p w:rsidR="00E15DEC" w:rsidRPr="00BD3B0A" w:rsidRDefault="00E15DEC" w:rsidP="00BD3B0A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240D62" w:rsidRPr="00BD3B0A" w:rsidRDefault="00240D62" w:rsidP="002D0618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ПОЛОЖЕНИЕ</w:t>
      </w:r>
    </w:p>
    <w:p w:rsidR="002D0618" w:rsidRPr="00BD3B0A" w:rsidRDefault="00240D62" w:rsidP="002D0618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о рабочей комиссии по распределению стимулирующих выплат работникам, не относящимся к муниципальным должностям, </w:t>
      </w:r>
    </w:p>
    <w:p w:rsidR="00240D62" w:rsidRPr="00BD3B0A" w:rsidRDefault="00240D62" w:rsidP="002D0618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должностям муниципальной службы</w:t>
      </w:r>
    </w:p>
    <w:p w:rsidR="002D0618" w:rsidRPr="00BD3B0A" w:rsidRDefault="002D061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1. Общие положения</w:t>
      </w:r>
    </w:p>
    <w:p w:rsidR="002D0618" w:rsidRPr="00BD3B0A" w:rsidRDefault="002D061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Pr="00BD3B0A" w:rsidRDefault="00240D62" w:rsidP="00D4355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1.1. </w:t>
      </w:r>
      <w:proofErr w:type="gramStart"/>
      <w:r w:rsidRPr="00BD3B0A">
        <w:rPr>
          <w:rFonts w:eastAsia="Calibri"/>
          <w:bCs/>
          <w:sz w:val="28"/>
          <w:szCs w:val="28"/>
        </w:rPr>
        <w:t xml:space="preserve">Комиссия по распределению стимулирующих выплат работникам Администрации </w:t>
      </w:r>
      <w:proofErr w:type="spellStart"/>
      <w:r w:rsidR="002D0618" w:rsidRPr="00BD3B0A">
        <w:rPr>
          <w:rFonts w:eastAsia="Calibri"/>
          <w:bCs/>
          <w:sz w:val="28"/>
          <w:szCs w:val="28"/>
        </w:rPr>
        <w:t>Тума</w:t>
      </w:r>
      <w:r w:rsidRPr="00BD3B0A">
        <w:rPr>
          <w:rFonts w:eastAsia="Calibri"/>
          <w:bCs/>
          <w:sz w:val="28"/>
          <w:szCs w:val="28"/>
        </w:rPr>
        <w:t>ковского</w:t>
      </w:r>
      <w:proofErr w:type="spellEnd"/>
      <w:r w:rsidRPr="00BD3B0A">
        <w:rPr>
          <w:rFonts w:eastAsia="Calibri"/>
          <w:bCs/>
          <w:sz w:val="28"/>
          <w:szCs w:val="28"/>
        </w:rPr>
        <w:t xml:space="preserve"> сельсовета (далее по тексту – Комиссия)</w:t>
      </w:r>
      <w:r w:rsidR="00632C4E" w:rsidRPr="00BD3B0A">
        <w:rPr>
          <w:rFonts w:eastAsia="Calibri"/>
          <w:bCs/>
          <w:sz w:val="28"/>
          <w:szCs w:val="28"/>
        </w:rPr>
        <w:t>,</w:t>
      </w:r>
      <w:r w:rsidRPr="00BD3B0A">
        <w:rPr>
          <w:rFonts w:eastAsia="Calibri"/>
          <w:bCs/>
          <w:sz w:val="28"/>
          <w:szCs w:val="28"/>
        </w:rPr>
        <w:t xml:space="preserve"> </w:t>
      </w:r>
      <w:r w:rsidR="00632C4E" w:rsidRPr="00BD3B0A">
        <w:rPr>
          <w:sz w:val="28"/>
          <w:szCs w:val="28"/>
        </w:rPr>
        <w:t xml:space="preserve">финансируемых из бюджета муниципального образования </w:t>
      </w:r>
      <w:proofErr w:type="spellStart"/>
      <w:r w:rsidR="00632C4E" w:rsidRPr="00BD3B0A">
        <w:rPr>
          <w:sz w:val="28"/>
          <w:szCs w:val="28"/>
        </w:rPr>
        <w:t>Тумаковский</w:t>
      </w:r>
      <w:proofErr w:type="spellEnd"/>
      <w:r w:rsidR="00632C4E" w:rsidRPr="00BD3B0A">
        <w:rPr>
          <w:sz w:val="28"/>
          <w:szCs w:val="28"/>
        </w:rPr>
        <w:t xml:space="preserve"> сельсовет (далее – Положение), </w:t>
      </w:r>
      <w:r w:rsidRPr="00BD3B0A">
        <w:rPr>
          <w:rFonts w:eastAsia="Calibri"/>
          <w:bCs/>
          <w:sz w:val="28"/>
          <w:szCs w:val="28"/>
        </w:rPr>
        <w:t>создается в целях реализации единых принципов и подходов по разработке системы оплаты труда работников, не относящимся к муниципальным должностям, должностям муниципальной службы и определяет общие требования к системе оплаты труда.</w:t>
      </w:r>
      <w:proofErr w:type="gramEnd"/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1.2. Комиссия состоит из </w:t>
      </w:r>
      <w:r w:rsidR="002D0618" w:rsidRPr="00BD3B0A">
        <w:rPr>
          <w:rFonts w:eastAsia="Calibri"/>
          <w:bCs/>
          <w:sz w:val="28"/>
          <w:szCs w:val="28"/>
        </w:rPr>
        <w:t>4</w:t>
      </w:r>
      <w:r w:rsidRPr="00BD3B0A">
        <w:rPr>
          <w:rFonts w:eastAsia="Calibri"/>
          <w:bCs/>
          <w:sz w:val="28"/>
          <w:szCs w:val="28"/>
        </w:rPr>
        <w:t xml:space="preserve"> членов: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1.3. Структура Комиссии: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Председатель комиссии – 1 человек; </w:t>
      </w:r>
    </w:p>
    <w:p w:rsidR="002D0618" w:rsidRPr="00BD3B0A" w:rsidRDefault="002D061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заместитель председателя комиссии – 1 человек;</w:t>
      </w:r>
    </w:p>
    <w:p w:rsidR="002D0618" w:rsidRPr="00BD3B0A" w:rsidRDefault="002D061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секретарь комиссии – 1 человек;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члены комиссии – </w:t>
      </w:r>
      <w:r w:rsidR="002D0618" w:rsidRPr="00BD3B0A">
        <w:rPr>
          <w:rFonts w:eastAsia="Calibri"/>
          <w:bCs/>
          <w:sz w:val="28"/>
          <w:szCs w:val="28"/>
        </w:rPr>
        <w:t>1 человек.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1.4. Состав комиссии утверждаются постановление</w:t>
      </w:r>
      <w:r w:rsidR="002D0618" w:rsidRPr="00BD3B0A">
        <w:rPr>
          <w:rFonts w:eastAsia="Calibri"/>
          <w:bCs/>
          <w:sz w:val="28"/>
          <w:szCs w:val="28"/>
        </w:rPr>
        <w:t>м</w:t>
      </w:r>
      <w:r w:rsidRPr="00BD3B0A">
        <w:rPr>
          <w:rFonts w:eastAsia="Calibri"/>
          <w:bCs/>
          <w:sz w:val="28"/>
          <w:szCs w:val="28"/>
        </w:rPr>
        <w:t xml:space="preserve"> главы </w:t>
      </w:r>
      <w:proofErr w:type="spellStart"/>
      <w:r w:rsidR="002D0618" w:rsidRPr="00BD3B0A">
        <w:rPr>
          <w:rFonts w:eastAsia="Calibri"/>
          <w:bCs/>
          <w:sz w:val="28"/>
          <w:szCs w:val="28"/>
        </w:rPr>
        <w:t>Тума</w:t>
      </w:r>
      <w:r w:rsidRPr="00BD3B0A">
        <w:rPr>
          <w:rFonts w:eastAsia="Calibri"/>
          <w:bCs/>
          <w:sz w:val="28"/>
          <w:szCs w:val="28"/>
        </w:rPr>
        <w:t>ковского</w:t>
      </w:r>
      <w:proofErr w:type="spellEnd"/>
      <w:r w:rsidRPr="00BD3B0A">
        <w:rPr>
          <w:rFonts w:eastAsia="Calibri"/>
          <w:bCs/>
          <w:sz w:val="28"/>
          <w:szCs w:val="28"/>
        </w:rPr>
        <w:t xml:space="preserve"> сельсовета</w:t>
      </w:r>
      <w:r w:rsidR="002D0618" w:rsidRPr="00BD3B0A">
        <w:rPr>
          <w:rFonts w:eastAsia="Calibri"/>
          <w:bCs/>
          <w:sz w:val="28"/>
          <w:szCs w:val="28"/>
        </w:rPr>
        <w:t>.</w:t>
      </w:r>
      <w:r w:rsidR="0025345E" w:rsidRPr="00BD3B0A">
        <w:rPr>
          <w:rFonts w:eastAsia="Calibri"/>
          <w:bCs/>
          <w:sz w:val="28"/>
          <w:szCs w:val="28"/>
        </w:rPr>
        <w:t xml:space="preserve"> 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1.5. Председатель Комиссии избирается сроком на 1 год и несет полную ответственность за работу Комиссии, грамотное и своевременное оформление документации.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1.6. Комиссия создается, реорганизуется и ликвидируется, утверждается </w:t>
      </w:r>
      <w:r w:rsidR="0025345E" w:rsidRPr="00BD3B0A">
        <w:rPr>
          <w:rFonts w:eastAsia="Calibri"/>
          <w:bCs/>
          <w:sz w:val="28"/>
          <w:szCs w:val="28"/>
        </w:rPr>
        <w:t>постановле</w:t>
      </w:r>
      <w:r w:rsidRPr="00BD3B0A">
        <w:rPr>
          <w:rFonts w:eastAsia="Calibri"/>
          <w:bCs/>
          <w:sz w:val="28"/>
          <w:szCs w:val="28"/>
        </w:rPr>
        <w:t>нием главы сельсовета.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1.7. Председатель Комиссии организует и планирует её работу, председательствует на совещаниях комиссии, организует ведение протокола, контролирует выполнение принятых решений.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1.8. В случае отсутствия Председателя Комиссии его функции осуществляет его заместитель, который утверждается решением Комиссии.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1.9. Секретарь Комиссии своевременно передает необходимую информацию всем членам Комиссии, ведет протоколы заседания, выдает выписки из протоколов или решений, ведет иную документацию Комиссии.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1.10. Комиссия руководствуется в своей деятельности действующими нормативно-правовыми документами: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- постановлением администрации </w:t>
      </w:r>
      <w:proofErr w:type="spellStart"/>
      <w:r w:rsidR="0025345E" w:rsidRPr="00BD3B0A">
        <w:rPr>
          <w:rFonts w:eastAsia="Calibri"/>
          <w:bCs/>
          <w:sz w:val="28"/>
          <w:szCs w:val="28"/>
        </w:rPr>
        <w:t>Тума</w:t>
      </w:r>
      <w:r w:rsidRPr="00BD3B0A">
        <w:rPr>
          <w:rFonts w:eastAsia="Calibri"/>
          <w:bCs/>
          <w:sz w:val="28"/>
          <w:szCs w:val="28"/>
        </w:rPr>
        <w:t>ковского</w:t>
      </w:r>
      <w:proofErr w:type="spellEnd"/>
      <w:r w:rsidRPr="00BD3B0A">
        <w:rPr>
          <w:rFonts w:eastAsia="Calibri"/>
          <w:bCs/>
          <w:sz w:val="28"/>
          <w:szCs w:val="28"/>
        </w:rPr>
        <w:t xml:space="preserve"> сельсовета не </w:t>
      </w:r>
      <w:proofErr w:type="gramStart"/>
      <w:r w:rsidRPr="00BD3B0A">
        <w:rPr>
          <w:rFonts w:eastAsia="Calibri"/>
          <w:bCs/>
          <w:sz w:val="28"/>
          <w:szCs w:val="28"/>
        </w:rPr>
        <w:t>относящихся</w:t>
      </w:r>
      <w:proofErr w:type="gramEnd"/>
      <w:r w:rsidRPr="00BD3B0A">
        <w:rPr>
          <w:rFonts w:eastAsia="Calibri"/>
          <w:bCs/>
          <w:sz w:val="28"/>
          <w:szCs w:val="28"/>
        </w:rPr>
        <w:t xml:space="preserve"> к муниципальным должностям, должностям муниципальной службы;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lastRenderedPageBreak/>
        <w:t>- Трудовым Кодексом Российской Федерации;</w:t>
      </w:r>
    </w:p>
    <w:p w:rsidR="0025345E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D3B0A">
        <w:rPr>
          <w:rFonts w:eastAsia="Calibri"/>
          <w:bCs/>
          <w:sz w:val="28"/>
          <w:szCs w:val="28"/>
        </w:rPr>
        <w:t xml:space="preserve">- </w:t>
      </w:r>
      <w:r w:rsidR="0025345E" w:rsidRPr="00BD3B0A">
        <w:rPr>
          <w:rFonts w:eastAsia="Calibri"/>
          <w:bCs/>
          <w:sz w:val="28"/>
          <w:szCs w:val="28"/>
        </w:rPr>
        <w:t xml:space="preserve">постановлением администрации </w:t>
      </w:r>
      <w:proofErr w:type="spellStart"/>
      <w:r w:rsidR="0025345E" w:rsidRPr="00BD3B0A">
        <w:rPr>
          <w:sz w:val="28"/>
          <w:szCs w:val="28"/>
        </w:rPr>
        <w:t>Тумаковского</w:t>
      </w:r>
      <w:proofErr w:type="spellEnd"/>
      <w:r w:rsidR="0025345E" w:rsidRPr="00BD3B0A">
        <w:rPr>
          <w:sz w:val="28"/>
          <w:szCs w:val="28"/>
        </w:rPr>
        <w:t xml:space="preserve"> сельсовета </w:t>
      </w:r>
      <w:r w:rsidR="0025345E" w:rsidRPr="00BD3B0A">
        <w:rPr>
          <w:rFonts w:eastAsia="Calibri"/>
          <w:bCs/>
          <w:sz w:val="28"/>
          <w:szCs w:val="28"/>
        </w:rPr>
        <w:t xml:space="preserve">от 11.11.2020 № 29 - </w:t>
      </w:r>
      <w:proofErr w:type="spellStart"/>
      <w:r w:rsidR="0025345E" w:rsidRPr="00BD3B0A">
        <w:rPr>
          <w:rFonts w:eastAsia="Calibri"/>
          <w:bCs/>
          <w:sz w:val="28"/>
          <w:szCs w:val="28"/>
        </w:rPr>
        <w:t>пг</w:t>
      </w:r>
      <w:proofErr w:type="spellEnd"/>
      <w:r w:rsidR="0025345E" w:rsidRPr="00BD3B0A">
        <w:rPr>
          <w:rFonts w:eastAsia="Calibri"/>
          <w:bCs/>
          <w:sz w:val="28"/>
          <w:szCs w:val="28"/>
        </w:rPr>
        <w:t xml:space="preserve"> «</w:t>
      </w:r>
      <w:r w:rsidR="0025345E" w:rsidRPr="00BD3B0A">
        <w:rPr>
          <w:sz w:val="28"/>
          <w:szCs w:val="28"/>
        </w:rPr>
        <w:t xml:space="preserve">Об утверждении примерного положения об оплате труда работников администрации </w:t>
      </w:r>
      <w:proofErr w:type="spellStart"/>
      <w:r w:rsidR="0025345E" w:rsidRPr="00BD3B0A">
        <w:rPr>
          <w:sz w:val="28"/>
          <w:szCs w:val="28"/>
        </w:rPr>
        <w:t>Тумаковского</w:t>
      </w:r>
      <w:proofErr w:type="spellEnd"/>
      <w:r w:rsidR="0025345E" w:rsidRPr="00BD3B0A">
        <w:rPr>
          <w:sz w:val="28"/>
          <w:szCs w:val="28"/>
        </w:rPr>
        <w:t xml:space="preserve"> сельсовета,</w:t>
      </w:r>
      <w:r w:rsidR="0025345E" w:rsidRPr="00BD3B0A">
        <w:rPr>
          <w:i/>
          <w:sz w:val="28"/>
          <w:szCs w:val="28"/>
        </w:rPr>
        <w:t xml:space="preserve"> </w:t>
      </w:r>
      <w:r w:rsidR="0025345E" w:rsidRPr="00BD3B0A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службы»,</w:t>
      </w:r>
    </w:p>
    <w:p w:rsidR="0025345E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- Уставом </w:t>
      </w:r>
      <w:proofErr w:type="spellStart"/>
      <w:r w:rsidR="0025345E" w:rsidRPr="00BD3B0A">
        <w:rPr>
          <w:sz w:val="28"/>
          <w:szCs w:val="28"/>
        </w:rPr>
        <w:t>Тумаковского</w:t>
      </w:r>
      <w:proofErr w:type="spellEnd"/>
      <w:r w:rsidR="0025345E" w:rsidRPr="00BD3B0A">
        <w:rPr>
          <w:sz w:val="28"/>
          <w:szCs w:val="28"/>
        </w:rPr>
        <w:t xml:space="preserve"> сельсовета </w:t>
      </w:r>
      <w:proofErr w:type="spellStart"/>
      <w:r w:rsidR="0025345E" w:rsidRPr="00BD3B0A">
        <w:rPr>
          <w:sz w:val="28"/>
          <w:szCs w:val="28"/>
        </w:rPr>
        <w:t>Ирбейского</w:t>
      </w:r>
      <w:proofErr w:type="spellEnd"/>
      <w:r w:rsidR="0025345E" w:rsidRPr="00BD3B0A">
        <w:rPr>
          <w:sz w:val="28"/>
          <w:szCs w:val="28"/>
        </w:rPr>
        <w:t xml:space="preserve"> района Красноярского края.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ab/>
        <w:t>Основные принципы деятельности Комиссии: компетентность, объективность, гласность, деликатность, принципиальность.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2. Регламент Комиссии.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BD3B0A" w:rsidRDefault="00240D62" w:rsidP="0025345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D3B0A">
        <w:rPr>
          <w:rFonts w:eastAsia="Calibri"/>
          <w:bCs/>
          <w:sz w:val="28"/>
          <w:szCs w:val="28"/>
        </w:rPr>
        <w:t xml:space="preserve">2.1. Комиссия в соответствии с постановлением </w:t>
      </w:r>
      <w:r w:rsidR="0025345E" w:rsidRPr="00BD3B0A">
        <w:rPr>
          <w:rFonts w:eastAsia="Calibri"/>
          <w:bCs/>
          <w:sz w:val="28"/>
          <w:szCs w:val="28"/>
        </w:rPr>
        <w:t xml:space="preserve">администрации </w:t>
      </w:r>
      <w:proofErr w:type="spellStart"/>
      <w:r w:rsidR="0025345E" w:rsidRPr="00BD3B0A">
        <w:rPr>
          <w:sz w:val="28"/>
          <w:szCs w:val="28"/>
        </w:rPr>
        <w:t>Тумаковского</w:t>
      </w:r>
      <w:proofErr w:type="spellEnd"/>
      <w:r w:rsidR="0025345E" w:rsidRPr="00BD3B0A">
        <w:rPr>
          <w:sz w:val="28"/>
          <w:szCs w:val="28"/>
        </w:rPr>
        <w:t xml:space="preserve"> сельсовета </w:t>
      </w:r>
      <w:r w:rsidR="0025345E" w:rsidRPr="00BD3B0A">
        <w:rPr>
          <w:rFonts w:eastAsia="Calibri"/>
          <w:bCs/>
          <w:sz w:val="28"/>
          <w:szCs w:val="28"/>
        </w:rPr>
        <w:t xml:space="preserve">от 11.11.2020 № 29 - </w:t>
      </w:r>
      <w:proofErr w:type="spellStart"/>
      <w:r w:rsidR="0025345E" w:rsidRPr="00BD3B0A">
        <w:rPr>
          <w:rFonts w:eastAsia="Calibri"/>
          <w:bCs/>
          <w:sz w:val="28"/>
          <w:szCs w:val="28"/>
        </w:rPr>
        <w:t>пг</w:t>
      </w:r>
      <w:proofErr w:type="spellEnd"/>
      <w:r w:rsidR="0025345E" w:rsidRPr="00BD3B0A">
        <w:rPr>
          <w:rFonts w:eastAsia="Calibri"/>
          <w:bCs/>
          <w:sz w:val="28"/>
          <w:szCs w:val="28"/>
        </w:rPr>
        <w:t xml:space="preserve"> «</w:t>
      </w:r>
      <w:r w:rsidR="0025345E" w:rsidRPr="00BD3B0A">
        <w:rPr>
          <w:sz w:val="28"/>
          <w:szCs w:val="28"/>
        </w:rPr>
        <w:t xml:space="preserve">Об утверждении примерного положения об оплате труда работников администрации </w:t>
      </w:r>
      <w:proofErr w:type="spellStart"/>
      <w:r w:rsidR="0025345E" w:rsidRPr="00BD3B0A">
        <w:rPr>
          <w:sz w:val="28"/>
          <w:szCs w:val="28"/>
        </w:rPr>
        <w:t>Тумаковского</w:t>
      </w:r>
      <w:proofErr w:type="spellEnd"/>
      <w:r w:rsidR="0025345E" w:rsidRPr="00BD3B0A">
        <w:rPr>
          <w:sz w:val="28"/>
          <w:szCs w:val="28"/>
        </w:rPr>
        <w:t xml:space="preserve"> сельсовета,</w:t>
      </w:r>
      <w:r w:rsidR="0025345E" w:rsidRPr="00BD3B0A">
        <w:rPr>
          <w:i/>
          <w:sz w:val="28"/>
          <w:szCs w:val="28"/>
        </w:rPr>
        <w:t xml:space="preserve"> </w:t>
      </w:r>
      <w:r w:rsidR="0025345E" w:rsidRPr="00BD3B0A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службы»,</w:t>
      </w:r>
      <w:r w:rsidRPr="00BD3B0A">
        <w:rPr>
          <w:rFonts w:eastAsia="Calibri"/>
          <w:bCs/>
          <w:sz w:val="28"/>
          <w:szCs w:val="28"/>
        </w:rPr>
        <w:t xml:space="preserve"> рассматривает и оценивает предоставляемые работниками оценочные листы, приложения к ним.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2.2. Рассмотрев и оценив оценочные листы работников администрации сельсовета, Комиссия выставляет свой балл по рейтинговому листу и ставит в известность работника администрации сельсовета о решении Комиссии.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2.3. Выписка из протокола заседания комиссии по распределению стимулирующей части фонда оплаты труда передаются главе сельсовета, который рассматривает ее и принимает распоряжение о выплате стимулирующих выплат работникам, не относящимся к муниципальным должностям, должностям муниципальной службы. 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3. Компетенция Комиссии.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3.1. Распределение стимулирующей </w:t>
      </w:r>
      <w:proofErr w:type="gramStart"/>
      <w:r w:rsidRPr="00BD3B0A">
        <w:rPr>
          <w:rFonts w:eastAsia="Calibri"/>
          <w:bCs/>
          <w:sz w:val="28"/>
          <w:szCs w:val="28"/>
        </w:rPr>
        <w:t>части фонда оплаты труда стимулирующих выплат</w:t>
      </w:r>
      <w:proofErr w:type="gramEnd"/>
      <w:r w:rsidRPr="00BD3B0A">
        <w:rPr>
          <w:rFonts w:eastAsia="Calibri"/>
          <w:bCs/>
          <w:sz w:val="28"/>
          <w:szCs w:val="28"/>
        </w:rPr>
        <w:t xml:space="preserve"> работникам, не относящимся к муниципальным должностям, должностям муниципальной службы в соответствии с утвержденными критериями эффективности их деятельности.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3.2. Предоставление главе </w:t>
      </w:r>
      <w:proofErr w:type="spellStart"/>
      <w:r w:rsidR="0025345E" w:rsidRPr="00BD3B0A">
        <w:rPr>
          <w:rFonts w:eastAsia="Calibri"/>
          <w:bCs/>
          <w:sz w:val="28"/>
          <w:szCs w:val="28"/>
        </w:rPr>
        <w:t>Тума</w:t>
      </w:r>
      <w:r w:rsidRPr="00BD3B0A">
        <w:rPr>
          <w:rFonts w:eastAsia="Calibri"/>
          <w:bCs/>
          <w:sz w:val="28"/>
          <w:szCs w:val="28"/>
        </w:rPr>
        <w:t>ковского</w:t>
      </w:r>
      <w:proofErr w:type="spellEnd"/>
      <w:r w:rsidRPr="00BD3B0A">
        <w:rPr>
          <w:rFonts w:eastAsia="Calibri"/>
          <w:bCs/>
          <w:sz w:val="28"/>
          <w:szCs w:val="28"/>
        </w:rPr>
        <w:t xml:space="preserve"> сельсовет выписку из протокола заседания комиссии по распределению стимулирующей части фонда оплаты труда, который рассматривает ее и принимает распоряжение о выплате стимулирующих выплат работникам, не относящимся к муниципальным должностям, должностям муниципальной</w:t>
      </w:r>
      <w:r w:rsidR="0025345E" w:rsidRPr="00BD3B0A">
        <w:rPr>
          <w:rFonts w:eastAsia="Calibri"/>
          <w:bCs/>
          <w:sz w:val="28"/>
          <w:szCs w:val="28"/>
        </w:rPr>
        <w:t xml:space="preserve"> службы</w:t>
      </w:r>
      <w:r w:rsidRPr="00BD3B0A">
        <w:rPr>
          <w:rFonts w:eastAsia="Calibri"/>
          <w:bCs/>
          <w:sz w:val="28"/>
          <w:szCs w:val="28"/>
        </w:rPr>
        <w:t>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3.3. Для реализации своих основных целей Комиссия имеет право запрашивать и изучать в установленном порядке необходимую информацию от администрации сельсовета. Решения Комиссии, принятые в установленном порядке и в пределах её компетенции.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lastRenderedPageBreak/>
        <w:t>4. Организация работы Комиссии.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4.1. Заседания Комиссии проводятся в соответствии с настоящим Положением ежемесячно (до 24 числа). Результаты работы комиссии оформляются протоколами, срок хранения которых 5 лет.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4.2. Заседание Комиссии является правомочным при наличии на нем не менее двух третьих числа членов Комиссии. 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4.3. Каждый член Комиссии имеет один голос.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4.4. Решения Комиссии принимаются простым большинством голосов от общего числа присутствующих и оформляются протоколом.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4.5. В случае равенства голосов, голос председательствующего является решающим.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4.6. Протокол заседания и принятые решения подписываются </w:t>
      </w:r>
      <w:r w:rsidR="0025345E" w:rsidRPr="00BD3B0A">
        <w:rPr>
          <w:rFonts w:eastAsia="Calibri"/>
          <w:bCs/>
          <w:sz w:val="28"/>
          <w:szCs w:val="28"/>
        </w:rPr>
        <w:t>всеми членами</w:t>
      </w:r>
      <w:r w:rsidRPr="00BD3B0A">
        <w:rPr>
          <w:rFonts w:eastAsia="Calibri"/>
          <w:bCs/>
          <w:sz w:val="28"/>
          <w:szCs w:val="28"/>
        </w:rPr>
        <w:t xml:space="preserve"> Комиссии.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5. Права и обязанности членов Комиссии.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5.1. Члены Комиссии имеют право: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1)</w:t>
      </w:r>
      <w:r w:rsidRPr="00BD3B0A">
        <w:rPr>
          <w:rFonts w:eastAsia="Calibri"/>
          <w:bCs/>
          <w:sz w:val="28"/>
          <w:szCs w:val="28"/>
        </w:rPr>
        <w:tab/>
        <w:t>Участвовать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Комиссии;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2)</w:t>
      </w:r>
      <w:r w:rsidRPr="00BD3B0A">
        <w:rPr>
          <w:rFonts w:eastAsia="Calibri"/>
          <w:bCs/>
          <w:sz w:val="28"/>
          <w:szCs w:val="28"/>
        </w:rPr>
        <w:tab/>
        <w:t>Инициировать проведение заседания Комиссии по любому вопросу, относящемуся к компетенции Комиссии;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3)</w:t>
      </w:r>
      <w:r w:rsidRPr="00BD3B0A">
        <w:rPr>
          <w:rFonts w:eastAsia="Calibri"/>
          <w:bCs/>
          <w:sz w:val="28"/>
          <w:szCs w:val="28"/>
        </w:rPr>
        <w:tab/>
        <w:t xml:space="preserve"> Член Комиссии обязан принимать участие в работе Комиссии, действовать при этом исходя их принципов добросовестности и здравомыслия. 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5.2. Член Комиссии может быть выведен из ее состава по распоряжению главы сельсовета в следующих случаях: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- по его желанию, выраженному в письменной форме;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- при изменении членом Комиссии места работы или должности.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 xml:space="preserve">5.3. На основании протокола заседания Комиссии с решением о выводе члена Комиссии принимается </w:t>
      </w:r>
      <w:r w:rsidR="0025345E" w:rsidRPr="00BD3B0A">
        <w:rPr>
          <w:rFonts w:eastAsia="Calibri"/>
          <w:bCs/>
          <w:sz w:val="28"/>
          <w:szCs w:val="28"/>
        </w:rPr>
        <w:t>постановл</w:t>
      </w:r>
      <w:r w:rsidRPr="00BD3B0A">
        <w:rPr>
          <w:rFonts w:eastAsia="Calibri"/>
          <w:bCs/>
          <w:sz w:val="28"/>
          <w:szCs w:val="28"/>
        </w:rPr>
        <w:t xml:space="preserve">ение о внесении изменений в состав Комиссии. 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5.4. В случае досрочного выбытия или вывода члена Комиссии из ее состава Комиссия принимает меры к замещению вакансии в установленном порядке.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6. Соблюдение прав работников администрации.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ab/>
        <w:t>6.1. О решениях принятых Комиссией, работники администрации сельсовета имеют право на защиту персональных данных в части, их касающейся.</w:t>
      </w:r>
    </w:p>
    <w:p w:rsidR="00240D62" w:rsidRPr="00BD3B0A" w:rsidRDefault="0025345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6.2. В случае не</w:t>
      </w:r>
      <w:r w:rsidR="00240D62" w:rsidRPr="00BD3B0A">
        <w:rPr>
          <w:rFonts w:eastAsia="Calibri"/>
          <w:bCs/>
          <w:sz w:val="28"/>
          <w:szCs w:val="28"/>
        </w:rPr>
        <w:t xml:space="preserve">согласия работника с итоговым баллом, работник имеет право в течение двух дней обратиться с письменным заявлением в Комиссию, аргументировано изложив, с какими критериями оценки </w:t>
      </w:r>
      <w:r w:rsidR="00240D62" w:rsidRPr="00BD3B0A">
        <w:rPr>
          <w:rFonts w:eastAsia="Calibri"/>
          <w:bCs/>
          <w:sz w:val="28"/>
          <w:szCs w:val="28"/>
        </w:rPr>
        <w:lastRenderedPageBreak/>
        <w:t>результатов его труда он не согласен. Основанием для подачи такого заявления может быть факт (факты) нарушения норм установленных Положением о распределении стимулирующих выплат, а также технические ошибки при работе с таблицами, цифровыми данными и т.п. Апелляции работников по другим основаниям Комиссией не принимаются и не рассматриваются.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6.3. Комиссия обязана принять и в течение трех дней рассмотреть заявление работника и дать письменное или устное (по желанию работника) разъяснение.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6.4. В случае установления в ходе проверки факта нарушения норм установленных Положением о распределении стимулирующих выплат или технической ошибки, повлекшего ошибочную оценку профессиональной деятельности работника, выраженную в оценочных баллах, Комиссия принимает экстренные меры для исправления допущенного ошибочного оценивания.</w:t>
      </w:r>
    </w:p>
    <w:p w:rsidR="00240D62" w:rsidRPr="00BD3B0A" w:rsidRDefault="00240D62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6.5. Работники  имеют право вносить свои предложения в Комиссию по дополнению, изменению содержания или формулировки критериев Положения по распределению стимулирующей части фонда оплаты труда работников, в случаях некорректности изложения, занижения или не учтенной значимости вида деятельности, а также исключения критериев, потерявших актуальность.</w:t>
      </w:r>
    </w:p>
    <w:p w:rsidR="00632C4E" w:rsidRPr="00BD3B0A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Pr="00BD3B0A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Pr="00BD3B0A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Pr="00BD3B0A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Pr="00BD3B0A" w:rsidRDefault="00632C4E" w:rsidP="00632C4E">
      <w:pPr>
        <w:ind w:firstLine="567"/>
        <w:jc w:val="both"/>
        <w:rPr>
          <w:sz w:val="28"/>
          <w:szCs w:val="28"/>
        </w:rPr>
      </w:pPr>
    </w:p>
    <w:p w:rsidR="00632C4E" w:rsidRPr="00BD3B0A" w:rsidRDefault="00632C4E" w:rsidP="00632C4E">
      <w:pPr>
        <w:ind w:firstLine="567"/>
        <w:jc w:val="both"/>
        <w:rPr>
          <w:sz w:val="28"/>
          <w:szCs w:val="28"/>
        </w:rPr>
      </w:pPr>
    </w:p>
    <w:p w:rsidR="00632C4E" w:rsidRPr="00BD3B0A" w:rsidRDefault="00632C4E" w:rsidP="00632C4E">
      <w:pPr>
        <w:ind w:firstLine="567"/>
        <w:jc w:val="both"/>
        <w:rPr>
          <w:sz w:val="28"/>
          <w:szCs w:val="28"/>
        </w:rPr>
      </w:pPr>
    </w:p>
    <w:p w:rsidR="00632C4E" w:rsidRPr="00BD3B0A" w:rsidRDefault="00632C4E" w:rsidP="00632C4E">
      <w:pPr>
        <w:ind w:firstLine="567"/>
        <w:rPr>
          <w:sz w:val="28"/>
          <w:szCs w:val="28"/>
        </w:rPr>
      </w:pPr>
    </w:p>
    <w:p w:rsidR="00632C4E" w:rsidRPr="00BD3B0A" w:rsidRDefault="00632C4E" w:rsidP="00632C4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32C4E" w:rsidRPr="00BD3B0A" w:rsidRDefault="00632C4E" w:rsidP="00632C4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32C4E" w:rsidRPr="00BD3B0A" w:rsidRDefault="00632C4E" w:rsidP="00632C4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32C4E" w:rsidRPr="00BD3B0A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Pr="00BD3B0A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632C4E" w:rsidRDefault="00632C4E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B96258" w:rsidRDefault="00B9625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B96258" w:rsidRDefault="00B9625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B96258" w:rsidRDefault="00B9625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B96258" w:rsidRDefault="00B9625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B96258" w:rsidRDefault="00B9625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B96258" w:rsidRDefault="00B9625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B96258" w:rsidRDefault="00B9625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B96258" w:rsidRDefault="00B9625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B96258" w:rsidRDefault="00B9625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p w:rsidR="00B96258" w:rsidRDefault="00B96258" w:rsidP="00240D6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6"/>
      </w:tblGrid>
      <w:tr w:rsidR="00B96258" w:rsidRPr="00BD3B0A" w:rsidTr="00845F33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B96258" w:rsidRPr="00BD3B0A" w:rsidRDefault="00B96258" w:rsidP="00845F33">
            <w:pPr>
              <w:autoSpaceDE w:val="0"/>
              <w:autoSpaceDN w:val="0"/>
              <w:adjustRightInd w:val="0"/>
              <w:ind w:left="5103"/>
              <w:rPr>
                <w:rFonts w:eastAsia="Calibri"/>
                <w:color w:val="000000"/>
                <w:sz w:val="28"/>
                <w:szCs w:val="28"/>
              </w:rPr>
            </w:pPr>
            <w:r w:rsidRPr="00BD3B0A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B96258" w:rsidRPr="00BD3B0A" w:rsidRDefault="00B96258" w:rsidP="00845F33">
            <w:pPr>
              <w:autoSpaceDE w:val="0"/>
              <w:autoSpaceDN w:val="0"/>
              <w:adjustRightInd w:val="0"/>
              <w:ind w:left="5103"/>
              <w:rPr>
                <w:rFonts w:eastAsia="Calibri"/>
                <w:color w:val="000000"/>
                <w:sz w:val="28"/>
                <w:szCs w:val="28"/>
              </w:rPr>
            </w:pPr>
            <w:r w:rsidRPr="00BD3B0A">
              <w:rPr>
                <w:rFonts w:eastAsia="Calibri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B96258" w:rsidRPr="00BD3B0A" w:rsidTr="00845F33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B96258" w:rsidRPr="00BD3B0A" w:rsidRDefault="00B96258" w:rsidP="00845F33">
            <w:pPr>
              <w:autoSpaceDE w:val="0"/>
              <w:autoSpaceDN w:val="0"/>
              <w:adjustRightInd w:val="0"/>
              <w:ind w:left="5103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BD3B0A">
              <w:rPr>
                <w:rFonts w:eastAsia="Calibri"/>
                <w:color w:val="000000"/>
                <w:sz w:val="28"/>
                <w:szCs w:val="28"/>
              </w:rPr>
              <w:t>Тумаковского</w:t>
            </w:r>
            <w:proofErr w:type="spellEnd"/>
            <w:r w:rsidRPr="00BD3B0A">
              <w:rPr>
                <w:rFonts w:eastAsia="Calibri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B96258" w:rsidRPr="00BD3B0A" w:rsidTr="00845F33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B96258" w:rsidRPr="00BD3B0A" w:rsidRDefault="00B96258" w:rsidP="00845F33">
            <w:pPr>
              <w:autoSpaceDE w:val="0"/>
              <w:autoSpaceDN w:val="0"/>
              <w:adjustRightInd w:val="0"/>
              <w:ind w:left="5103"/>
              <w:rPr>
                <w:rFonts w:eastAsia="Calibri"/>
                <w:color w:val="000000"/>
                <w:sz w:val="28"/>
                <w:szCs w:val="28"/>
              </w:rPr>
            </w:pPr>
            <w:r w:rsidRPr="00BD3B0A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eastAsia="Calibri"/>
                <w:color w:val="000000"/>
                <w:sz w:val="28"/>
                <w:szCs w:val="28"/>
              </w:rPr>
              <w:t>13.02.2024</w:t>
            </w:r>
            <w:r w:rsidRPr="00BD3B0A">
              <w:rPr>
                <w:rFonts w:eastAsia="Calibri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BD3B0A">
              <w:rPr>
                <w:rFonts w:eastAsia="Calibri"/>
                <w:color w:val="000000"/>
                <w:sz w:val="28"/>
                <w:szCs w:val="28"/>
              </w:rPr>
              <w:t>-пг</w:t>
            </w:r>
          </w:p>
        </w:tc>
      </w:tr>
    </w:tbl>
    <w:p w:rsidR="00B96258" w:rsidRDefault="00B96258" w:rsidP="00B9625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B96258" w:rsidRPr="00B96258" w:rsidRDefault="00B96258" w:rsidP="00B96258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B96258">
        <w:rPr>
          <w:rFonts w:eastAsia="Calibri"/>
          <w:b/>
          <w:bCs/>
          <w:sz w:val="28"/>
          <w:szCs w:val="28"/>
        </w:rPr>
        <w:t>СОСТАВ</w:t>
      </w:r>
    </w:p>
    <w:p w:rsidR="00B96258" w:rsidRDefault="00B96258" w:rsidP="00B96258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рабоч</w:t>
      </w:r>
      <w:r>
        <w:rPr>
          <w:rFonts w:eastAsia="Calibri"/>
          <w:bCs/>
          <w:sz w:val="28"/>
          <w:szCs w:val="28"/>
        </w:rPr>
        <w:t>ей</w:t>
      </w:r>
      <w:r w:rsidRPr="00BD3B0A">
        <w:rPr>
          <w:rFonts w:eastAsia="Calibri"/>
          <w:bCs/>
          <w:sz w:val="28"/>
          <w:szCs w:val="28"/>
        </w:rPr>
        <w:t xml:space="preserve"> комисси</w:t>
      </w:r>
      <w:r>
        <w:rPr>
          <w:rFonts w:eastAsia="Calibri"/>
          <w:bCs/>
          <w:sz w:val="28"/>
          <w:szCs w:val="28"/>
        </w:rPr>
        <w:t>и</w:t>
      </w:r>
      <w:r w:rsidRPr="00BD3B0A">
        <w:rPr>
          <w:rFonts w:eastAsia="Calibri"/>
          <w:bCs/>
          <w:sz w:val="28"/>
          <w:szCs w:val="28"/>
        </w:rPr>
        <w:t xml:space="preserve"> по распределению стимулирующих выплат работникам, не относящимся к муниципальным должностям,</w:t>
      </w:r>
    </w:p>
    <w:p w:rsidR="00B96258" w:rsidRDefault="00B96258" w:rsidP="00B96258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</w:rPr>
      </w:pPr>
      <w:r w:rsidRPr="00BD3B0A">
        <w:rPr>
          <w:rFonts w:eastAsia="Calibri"/>
          <w:bCs/>
          <w:sz w:val="28"/>
          <w:szCs w:val="28"/>
        </w:rPr>
        <w:t>должностям муниципальной служб</w:t>
      </w:r>
      <w:r>
        <w:rPr>
          <w:rFonts w:eastAsia="Calibri"/>
          <w:bCs/>
          <w:sz w:val="28"/>
          <w:szCs w:val="28"/>
        </w:rPr>
        <w:t>ы</w:t>
      </w:r>
    </w:p>
    <w:p w:rsidR="00B96258" w:rsidRDefault="00B96258" w:rsidP="00B96258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96258" w:rsidTr="00B96258">
        <w:tc>
          <w:tcPr>
            <w:tcW w:w="3936" w:type="dxa"/>
          </w:tcPr>
          <w:p w:rsidR="00B96258" w:rsidRDefault="00B96258" w:rsidP="00B9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Ф.И.О. члена комиссии</w:t>
            </w:r>
          </w:p>
        </w:tc>
        <w:tc>
          <w:tcPr>
            <w:tcW w:w="5635" w:type="dxa"/>
          </w:tcPr>
          <w:p w:rsidR="00B96258" w:rsidRDefault="00B96258" w:rsidP="00B9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Занимаемая должность</w:t>
            </w:r>
          </w:p>
          <w:p w:rsidR="00B96258" w:rsidRDefault="00B96258" w:rsidP="00B96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96258" w:rsidTr="00B96258">
        <w:tc>
          <w:tcPr>
            <w:tcW w:w="3936" w:type="dxa"/>
          </w:tcPr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Криштоп</w:t>
            </w:r>
            <w:proofErr w:type="spellEnd"/>
          </w:p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Сергей Алексеевич</w:t>
            </w:r>
          </w:p>
        </w:tc>
        <w:tc>
          <w:tcPr>
            <w:tcW w:w="5635" w:type="dxa"/>
          </w:tcPr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Тумаковского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сельсовета, п</w:t>
            </w:r>
            <w:r w:rsidRPr="00BD3B0A">
              <w:rPr>
                <w:rFonts w:eastAsia="Calibri"/>
                <w:bCs/>
                <w:sz w:val="28"/>
                <w:szCs w:val="28"/>
              </w:rPr>
              <w:t>редседатель комиссии</w:t>
            </w:r>
          </w:p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96258" w:rsidTr="00B96258">
        <w:tc>
          <w:tcPr>
            <w:tcW w:w="3936" w:type="dxa"/>
          </w:tcPr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Попова</w:t>
            </w:r>
          </w:p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Татьяна Александровна</w:t>
            </w:r>
          </w:p>
        </w:tc>
        <w:tc>
          <w:tcPr>
            <w:tcW w:w="5635" w:type="dxa"/>
          </w:tcPr>
          <w:p w:rsidR="00017226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Главный бухгалтер 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Тумаковского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сельсовета,</w:t>
            </w:r>
            <w:r w:rsidRPr="00BD3B0A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BD3B0A">
              <w:rPr>
                <w:rFonts w:eastAsia="Calibri"/>
                <w:bCs/>
                <w:sz w:val="28"/>
                <w:szCs w:val="28"/>
              </w:rPr>
              <w:t>заместитель председателя комиссии</w:t>
            </w:r>
          </w:p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96258" w:rsidTr="00B96258">
        <w:tc>
          <w:tcPr>
            <w:tcW w:w="3936" w:type="dxa"/>
          </w:tcPr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Орлова </w:t>
            </w:r>
          </w:p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Татьяна Владимировна</w:t>
            </w:r>
          </w:p>
        </w:tc>
        <w:tc>
          <w:tcPr>
            <w:tcW w:w="5635" w:type="dxa"/>
          </w:tcPr>
          <w:p w:rsidR="00017226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Заместитель главы </w:t>
            </w: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Тумаковского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сельсовета,</w:t>
            </w:r>
            <w:r w:rsidRPr="00BD3B0A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BD3B0A">
              <w:rPr>
                <w:rFonts w:eastAsia="Calibri"/>
                <w:bCs/>
                <w:sz w:val="28"/>
                <w:szCs w:val="28"/>
              </w:rPr>
              <w:t>секретарь комиссии</w:t>
            </w:r>
          </w:p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96258" w:rsidTr="00B96258">
        <w:tc>
          <w:tcPr>
            <w:tcW w:w="3936" w:type="dxa"/>
          </w:tcPr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Даавис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Валентина Иннокентьевна</w:t>
            </w:r>
          </w:p>
        </w:tc>
        <w:tc>
          <w:tcPr>
            <w:tcW w:w="5635" w:type="dxa"/>
          </w:tcPr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Специалист 1 категории </w:t>
            </w:r>
            <w:r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Тумаковского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сельсовета,</w:t>
            </w:r>
            <w:r>
              <w:rPr>
                <w:rFonts w:eastAsia="Calibri"/>
                <w:bCs/>
                <w:sz w:val="28"/>
                <w:szCs w:val="28"/>
              </w:rPr>
              <w:t xml:space="preserve"> член комиссии</w:t>
            </w:r>
          </w:p>
          <w:p w:rsidR="00B96258" w:rsidRDefault="00B96258" w:rsidP="00B9625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B96258" w:rsidRPr="00BD3B0A" w:rsidRDefault="00B96258" w:rsidP="00B96258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</w:rPr>
      </w:pPr>
    </w:p>
    <w:sectPr w:rsidR="00B96258" w:rsidRPr="00BD3B0A" w:rsidSect="00696E60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B3" w:rsidRDefault="00F951B3" w:rsidP="00112B50">
      <w:r>
        <w:separator/>
      </w:r>
    </w:p>
  </w:endnote>
  <w:endnote w:type="continuationSeparator" w:id="0">
    <w:p w:rsidR="00F951B3" w:rsidRDefault="00F951B3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B3" w:rsidRDefault="00F951B3" w:rsidP="00112B50">
      <w:r>
        <w:separator/>
      </w:r>
    </w:p>
  </w:footnote>
  <w:footnote w:type="continuationSeparator" w:id="0">
    <w:p w:rsidR="00F951B3" w:rsidRDefault="00F951B3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1E5DC1"/>
    <w:multiLevelType w:val="hybridMultilevel"/>
    <w:tmpl w:val="5D0C1432"/>
    <w:lvl w:ilvl="0" w:tplc="8E8AC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17226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E47D8"/>
    <w:rsid w:val="000E6610"/>
    <w:rsid w:val="000F454D"/>
    <w:rsid w:val="000F4FB8"/>
    <w:rsid w:val="000F5E4D"/>
    <w:rsid w:val="00100E96"/>
    <w:rsid w:val="00112B50"/>
    <w:rsid w:val="001146DA"/>
    <w:rsid w:val="00122AB3"/>
    <w:rsid w:val="00142733"/>
    <w:rsid w:val="00147D3F"/>
    <w:rsid w:val="001539DD"/>
    <w:rsid w:val="001702AD"/>
    <w:rsid w:val="0017733E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2E62"/>
    <w:rsid w:val="00204190"/>
    <w:rsid w:val="00204E67"/>
    <w:rsid w:val="00204E9F"/>
    <w:rsid w:val="002062C7"/>
    <w:rsid w:val="00206F3D"/>
    <w:rsid w:val="00210332"/>
    <w:rsid w:val="00223931"/>
    <w:rsid w:val="002303EE"/>
    <w:rsid w:val="00240D62"/>
    <w:rsid w:val="0025345E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D01A5"/>
    <w:rsid w:val="002D0618"/>
    <w:rsid w:val="002F345E"/>
    <w:rsid w:val="0032157F"/>
    <w:rsid w:val="003347EB"/>
    <w:rsid w:val="00344E31"/>
    <w:rsid w:val="00377E03"/>
    <w:rsid w:val="00390FA9"/>
    <w:rsid w:val="003927B6"/>
    <w:rsid w:val="003B0956"/>
    <w:rsid w:val="003B0B2D"/>
    <w:rsid w:val="003C0ECD"/>
    <w:rsid w:val="003E1F0B"/>
    <w:rsid w:val="003F6463"/>
    <w:rsid w:val="00421AA8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C1845"/>
    <w:rsid w:val="005C1BC4"/>
    <w:rsid w:val="005C4365"/>
    <w:rsid w:val="005D0D99"/>
    <w:rsid w:val="005D2FE8"/>
    <w:rsid w:val="005E08C3"/>
    <w:rsid w:val="005E204A"/>
    <w:rsid w:val="005E5285"/>
    <w:rsid w:val="00600E68"/>
    <w:rsid w:val="0060592C"/>
    <w:rsid w:val="0061465D"/>
    <w:rsid w:val="00617205"/>
    <w:rsid w:val="00617F53"/>
    <w:rsid w:val="00632C4E"/>
    <w:rsid w:val="00636B38"/>
    <w:rsid w:val="006527D1"/>
    <w:rsid w:val="006676F6"/>
    <w:rsid w:val="006744E0"/>
    <w:rsid w:val="00676149"/>
    <w:rsid w:val="00681C7A"/>
    <w:rsid w:val="006847C7"/>
    <w:rsid w:val="00694907"/>
    <w:rsid w:val="00696E60"/>
    <w:rsid w:val="006A60D5"/>
    <w:rsid w:val="006B7788"/>
    <w:rsid w:val="006C18E3"/>
    <w:rsid w:val="006D4C98"/>
    <w:rsid w:val="006E0B0D"/>
    <w:rsid w:val="006E2A16"/>
    <w:rsid w:val="007110A5"/>
    <w:rsid w:val="007446F9"/>
    <w:rsid w:val="00750687"/>
    <w:rsid w:val="007734D6"/>
    <w:rsid w:val="007A1175"/>
    <w:rsid w:val="007A5C15"/>
    <w:rsid w:val="007B19B7"/>
    <w:rsid w:val="007B3A8A"/>
    <w:rsid w:val="007E0B7B"/>
    <w:rsid w:val="007E7C4F"/>
    <w:rsid w:val="00804677"/>
    <w:rsid w:val="0082492D"/>
    <w:rsid w:val="00842FE9"/>
    <w:rsid w:val="00863513"/>
    <w:rsid w:val="00867520"/>
    <w:rsid w:val="00873A4A"/>
    <w:rsid w:val="0088358B"/>
    <w:rsid w:val="008B19D0"/>
    <w:rsid w:val="008B47E8"/>
    <w:rsid w:val="008D4B2E"/>
    <w:rsid w:val="008D58AE"/>
    <w:rsid w:val="008D5FF7"/>
    <w:rsid w:val="008E06B4"/>
    <w:rsid w:val="008E316D"/>
    <w:rsid w:val="00903557"/>
    <w:rsid w:val="00927D8C"/>
    <w:rsid w:val="009358AD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B68C6"/>
    <w:rsid w:val="00AC1F36"/>
    <w:rsid w:val="00AC455E"/>
    <w:rsid w:val="00AC5D0D"/>
    <w:rsid w:val="00AD72D7"/>
    <w:rsid w:val="00AF4B4E"/>
    <w:rsid w:val="00B2758F"/>
    <w:rsid w:val="00B32777"/>
    <w:rsid w:val="00B40B60"/>
    <w:rsid w:val="00B42C6E"/>
    <w:rsid w:val="00B62B26"/>
    <w:rsid w:val="00B67B0A"/>
    <w:rsid w:val="00B71EFE"/>
    <w:rsid w:val="00B81240"/>
    <w:rsid w:val="00B90CB9"/>
    <w:rsid w:val="00B96258"/>
    <w:rsid w:val="00BA21D9"/>
    <w:rsid w:val="00BA4E46"/>
    <w:rsid w:val="00BB7311"/>
    <w:rsid w:val="00BD3B0A"/>
    <w:rsid w:val="00BD7618"/>
    <w:rsid w:val="00BE722D"/>
    <w:rsid w:val="00BF11BC"/>
    <w:rsid w:val="00BF47DF"/>
    <w:rsid w:val="00BF66CE"/>
    <w:rsid w:val="00C06484"/>
    <w:rsid w:val="00C07DE3"/>
    <w:rsid w:val="00C12619"/>
    <w:rsid w:val="00C25B5A"/>
    <w:rsid w:val="00C35D06"/>
    <w:rsid w:val="00C7693F"/>
    <w:rsid w:val="00C91C00"/>
    <w:rsid w:val="00C921DC"/>
    <w:rsid w:val="00CA42AA"/>
    <w:rsid w:val="00CC2F3C"/>
    <w:rsid w:val="00CC65D7"/>
    <w:rsid w:val="00CE2AAE"/>
    <w:rsid w:val="00CE7B83"/>
    <w:rsid w:val="00CF7FD9"/>
    <w:rsid w:val="00D00A11"/>
    <w:rsid w:val="00D134BF"/>
    <w:rsid w:val="00D2613E"/>
    <w:rsid w:val="00D32A29"/>
    <w:rsid w:val="00D4137C"/>
    <w:rsid w:val="00D43559"/>
    <w:rsid w:val="00D50075"/>
    <w:rsid w:val="00D50B8A"/>
    <w:rsid w:val="00D52346"/>
    <w:rsid w:val="00D5411D"/>
    <w:rsid w:val="00D74211"/>
    <w:rsid w:val="00D86DEC"/>
    <w:rsid w:val="00D94518"/>
    <w:rsid w:val="00DF0F84"/>
    <w:rsid w:val="00E042BE"/>
    <w:rsid w:val="00E15DEC"/>
    <w:rsid w:val="00E22716"/>
    <w:rsid w:val="00E35A17"/>
    <w:rsid w:val="00E3612E"/>
    <w:rsid w:val="00E61DFB"/>
    <w:rsid w:val="00E6752C"/>
    <w:rsid w:val="00E75B16"/>
    <w:rsid w:val="00E91059"/>
    <w:rsid w:val="00EA1642"/>
    <w:rsid w:val="00EA21AA"/>
    <w:rsid w:val="00EA291F"/>
    <w:rsid w:val="00EC1E30"/>
    <w:rsid w:val="00ED17E2"/>
    <w:rsid w:val="00ED717E"/>
    <w:rsid w:val="00EF44D8"/>
    <w:rsid w:val="00F01445"/>
    <w:rsid w:val="00F22C5F"/>
    <w:rsid w:val="00F237FE"/>
    <w:rsid w:val="00F32B88"/>
    <w:rsid w:val="00F36B7E"/>
    <w:rsid w:val="00F531C7"/>
    <w:rsid w:val="00F712B6"/>
    <w:rsid w:val="00F80729"/>
    <w:rsid w:val="00F951B3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E952-6A04-4A80-8071-8C8F63AF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10</cp:revision>
  <cp:lastPrinted>2024-02-13T07:07:00Z</cp:lastPrinted>
  <dcterms:created xsi:type="dcterms:W3CDTF">2024-01-29T04:46:00Z</dcterms:created>
  <dcterms:modified xsi:type="dcterms:W3CDTF">2024-02-13T07:08:00Z</dcterms:modified>
</cp:coreProperties>
</file>