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6" w:rsidRPr="00957EBC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Периодическое печатное издание нормативных правовых актов  Тумаковского сельсовета, утвержденное Тумаковским сельским Советом депутатов Ирбейского района  Красноярского края от 24.12.2010 г. № 31</w:t>
      </w:r>
    </w:p>
    <w:p w:rsidR="00C14F86" w:rsidRPr="00957EBC" w:rsidRDefault="00C14F86" w:rsidP="00C14F86"/>
    <w:p w:rsidR="00C14F86" w:rsidRDefault="00C14F86" w:rsidP="00E1609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tbl>
      <w:tblPr>
        <w:tblW w:w="106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2295"/>
        <w:gridCol w:w="1168"/>
        <w:gridCol w:w="979"/>
        <w:gridCol w:w="1995"/>
        <w:gridCol w:w="38"/>
      </w:tblGrid>
      <w:tr w:rsidR="00B851A3" w:rsidRPr="00B851A3" w:rsidTr="009D2141">
        <w:trPr>
          <w:trHeight w:val="405"/>
        </w:trPr>
        <w:tc>
          <w:tcPr>
            <w:tcW w:w="10616" w:type="dxa"/>
            <w:gridSpan w:val="6"/>
            <w:shd w:val="clear" w:color="auto" w:fill="auto"/>
            <w:noWrap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ТУМАКОВСКИЙ СЕЛЬСКИЙ СОВЕТ ДЕПУТАТОВ</w:t>
            </w:r>
          </w:p>
          <w:p w:rsid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  <w:p w:rsidR="009D2141" w:rsidRPr="00B851A3" w:rsidRDefault="009D2141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51A3" w:rsidRPr="00B851A3" w:rsidTr="009D2141">
        <w:trPr>
          <w:trHeight w:val="763"/>
        </w:trPr>
        <w:tc>
          <w:tcPr>
            <w:tcW w:w="10616" w:type="dxa"/>
            <w:gridSpan w:val="6"/>
            <w:shd w:val="clear" w:color="auto" w:fill="auto"/>
            <w:noWrap/>
            <w:vAlign w:val="bottom"/>
          </w:tcPr>
          <w:p w:rsid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РЕШЕНИЕ</w:t>
            </w:r>
          </w:p>
          <w:p w:rsid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9D2141" w:rsidRPr="00B851A3" w:rsidRDefault="00B851A3" w:rsidP="009D2141">
            <w:pPr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9D214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  <w:r w:rsidRPr="00957EBC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57EBC">
              <w:rPr>
                <w:rFonts w:ascii="Times New Roman" w:hAnsi="Times New Roman"/>
                <w:b/>
                <w:sz w:val="24"/>
                <w:szCs w:val="24"/>
              </w:rPr>
              <w:t xml:space="preserve"> года.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57EBC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957E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51A3" w:rsidRPr="00B851A3" w:rsidTr="009D2141">
        <w:tblPrEx>
          <w:tblLook w:val="04A0" w:firstRow="1" w:lastRow="0" w:firstColumn="1" w:lastColumn="0" w:noHBand="0" w:noVBand="1"/>
        </w:tblPrEx>
        <w:trPr>
          <w:gridAfter w:val="1"/>
          <w:wAfter w:w="102" w:type="dxa"/>
          <w:trHeight w:val="575"/>
        </w:trPr>
        <w:tc>
          <w:tcPr>
            <w:tcW w:w="4141" w:type="dxa"/>
            <w:noWrap/>
            <w:vAlign w:val="center"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2279" w:type="dxa"/>
            <w:noWrap/>
            <w:vAlign w:val="center"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152" w:type="dxa"/>
            <w:noWrap/>
            <w:vAlign w:val="center"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noWrap/>
            <w:vAlign w:val="center"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79" w:type="dxa"/>
            <w:noWrap/>
            <w:vAlign w:val="center"/>
          </w:tcPr>
          <w:p w:rsidR="00B851A3" w:rsidRPr="00B851A3" w:rsidRDefault="00B851A3" w:rsidP="00B851A3">
            <w:pPr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219</w:t>
            </w:r>
          </w:p>
        </w:tc>
      </w:tr>
    </w:tbl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r w:rsidRPr="00B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 сельсовета                  за 2024 год»</w:t>
      </w:r>
    </w:p>
    <w:p w:rsidR="00B851A3" w:rsidRPr="00B851A3" w:rsidRDefault="00B851A3" w:rsidP="00B85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A3" w:rsidRPr="00B851A3" w:rsidRDefault="00B851A3" w:rsidP="00B8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требований, установленных Бюджетным кодексом Российской Федерации, и требованиями Федерального закона от 06.10.03                № 131-ФЗ «Об общих принципах организации местного самоуправления в Российской Федерации», руководствуясь статьями 16, 47 Устава Тумаковского сельсовета Ирбейского района Красноярского края, Тумаковский сельский Совет депутатов РЕШИЛ:</w:t>
      </w: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</w:t>
      </w:r>
      <w:r w:rsidRPr="00B851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8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Тумаковского сельсовета </w:t>
      </w:r>
      <w:r w:rsidRPr="00B8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бюджет сельсовета) за 2024 год по доходам в сумме </w:t>
      </w: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11 597 757 рублей 56 копеек;</w:t>
      </w:r>
      <w:r w:rsidRPr="00B8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расходам в сумме </w:t>
      </w: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11 378 216 рублей 00 копеек. </w:t>
      </w: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профицит сельского бюджета на 01.01.2025 год в размере 279 279 рублей 82 копейки.</w:t>
      </w:r>
    </w:p>
    <w:p w:rsidR="00B851A3" w:rsidRPr="00B851A3" w:rsidRDefault="00B851A3" w:rsidP="00B851A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профицита сельского бюджета на 01.01.2025 год в сумме 279 279 рублей 82 копейки, согласно приложению 6 к настоящему решению.</w:t>
      </w: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3"/>
        <w:gridCol w:w="1700"/>
        <w:gridCol w:w="1559"/>
      </w:tblGrid>
      <w:tr w:rsidR="00B851A3" w:rsidRPr="00B851A3" w:rsidTr="00B851A3">
        <w:tc>
          <w:tcPr>
            <w:tcW w:w="568" w:type="dxa"/>
            <w:vMerge w:val="restart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</w:p>
        </w:tc>
        <w:tc>
          <w:tcPr>
            <w:tcW w:w="3259" w:type="dxa"/>
            <w:gridSpan w:val="2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Сумма, руб.</w:t>
            </w:r>
          </w:p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 2024 год</w:t>
            </w:r>
          </w:p>
        </w:tc>
      </w:tr>
      <w:tr w:rsidR="00B851A3" w:rsidRPr="00B851A3" w:rsidTr="00B851A3">
        <w:tc>
          <w:tcPr>
            <w:tcW w:w="568" w:type="dxa"/>
            <w:vMerge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утверждено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исполнено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18210102000010000110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88602,96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111679,20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10010302231010000110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294685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313125,38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10010302241010000110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1404,00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1809,17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10010302251010000110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305556,00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325234,10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10010302261010000110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-36622,00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-34083,21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18210601030100000110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20936,00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17794,52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18210501030010000110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584361,00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584362,50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18210606033100000110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191000,00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215554,97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18210606043101000110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161955,00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143672,93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84310804020011000110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6200,00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6200,00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84311105035100000120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44700,00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44400,00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84311109045100000120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8431714030100000150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27750,00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28650,00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84311715030100001150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Инициативные платежи от юридических лиц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80500,00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80500,00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84311715030100002150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Инициативные платежи от физических лиц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34500,00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34500,00</w:t>
            </w:r>
          </w:p>
        </w:tc>
      </w:tr>
      <w:tr w:rsidR="00B851A3" w:rsidRPr="00B851A3" w:rsidTr="00B851A3">
        <w:trPr>
          <w:trHeight w:val="287"/>
        </w:trPr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1805527,96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1873399,56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84320216001100001150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700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1714400,00</w:t>
            </w:r>
          </w:p>
        </w:tc>
        <w:tc>
          <w:tcPr>
            <w:tcW w:w="1559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1714400,00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84320216001100002150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краевого бюджета</w:t>
            </w:r>
          </w:p>
        </w:tc>
        <w:tc>
          <w:tcPr>
            <w:tcW w:w="1700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438500,00</w:t>
            </w:r>
          </w:p>
        </w:tc>
        <w:tc>
          <w:tcPr>
            <w:tcW w:w="1559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438500,00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84320235118100000150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0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155251,00</w:t>
            </w:r>
          </w:p>
        </w:tc>
        <w:tc>
          <w:tcPr>
            <w:tcW w:w="1559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155251,00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84320230024107514150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на </w:t>
            </w:r>
            <w:r w:rsidRPr="00B851A3">
              <w:rPr>
                <w:sz w:val="24"/>
                <w:szCs w:val="24"/>
              </w:rPr>
              <w:lastRenderedPageBreak/>
              <w:t>обеспечение деятельности административных комиссий</w:t>
            </w:r>
          </w:p>
        </w:tc>
        <w:tc>
          <w:tcPr>
            <w:tcW w:w="1700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lastRenderedPageBreak/>
              <w:t>3634,00</w:t>
            </w:r>
          </w:p>
        </w:tc>
        <w:tc>
          <w:tcPr>
            <w:tcW w:w="1559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3634,00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84320249999100001150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3783700,00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3783700,00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84320249999107412150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97800,00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97800,00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84320249999104990150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269200,00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269200,00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84320249999107745150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51475,00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51475,00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84320249999107388150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Поддержка самообложения граждан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64350,00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64350,00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84320249999102724150</w:t>
            </w:r>
          </w:p>
        </w:tc>
        <w:tc>
          <w:tcPr>
            <w:tcW w:w="3403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Иные МБТ на частичную компенсацию расходов на оплату труда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581213,00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581213,00</w:t>
            </w:r>
          </w:p>
        </w:tc>
      </w:tr>
      <w:tr w:rsidR="00B851A3" w:rsidRPr="00B851A3" w:rsidTr="00B851A3">
        <w:tc>
          <w:tcPr>
            <w:tcW w:w="568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84320249999107641150</w:t>
            </w:r>
          </w:p>
        </w:tc>
        <w:tc>
          <w:tcPr>
            <w:tcW w:w="3403" w:type="dxa"/>
            <w:vAlign w:val="bottom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Прочие МБТ, передаваемые бюджетам муниципальных районов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977499,00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977499,00</w:t>
            </w: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84320290054100000150</w:t>
            </w:r>
          </w:p>
        </w:tc>
        <w:tc>
          <w:tcPr>
            <w:tcW w:w="3403" w:type="dxa"/>
            <w:vAlign w:val="bottom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408786,00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408786,00</w:t>
            </w: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84320249999107666150</w:t>
            </w:r>
          </w:p>
        </w:tc>
        <w:tc>
          <w:tcPr>
            <w:tcW w:w="3403" w:type="dxa"/>
            <w:vAlign w:val="bottom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Реализация проектов по решению вопросов местного значения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1178550,00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1178550,00</w:t>
            </w: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84320405099100000150</w:t>
            </w:r>
          </w:p>
        </w:tc>
        <w:tc>
          <w:tcPr>
            <w:tcW w:w="3403" w:type="dxa"/>
            <w:vAlign w:val="bottom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0,00</w:t>
            </w: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bottom"/>
          </w:tcPr>
          <w:p w:rsidR="00B851A3" w:rsidRPr="00B851A3" w:rsidRDefault="00B851A3" w:rsidP="00B851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851A3" w:rsidRPr="00B851A3" w:rsidRDefault="00B851A3" w:rsidP="00B851A3">
            <w:pPr>
              <w:jc w:val="right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9724358,00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9724358,00</w:t>
            </w:r>
          </w:p>
        </w:tc>
      </w:tr>
      <w:tr w:rsidR="00B851A3" w:rsidRPr="00B851A3" w:rsidTr="00B851A3">
        <w:tc>
          <w:tcPr>
            <w:tcW w:w="56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851A3" w:rsidRPr="00B851A3" w:rsidRDefault="00B851A3" w:rsidP="00B851A3">
            <w:pPr>
              <w:jc w:val="right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700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11529885,96</w:t>
            </w:r>
          </w:p>
        </w:tc>
        <w:tc>
          <w:tcPr>
            <w:tcW w:w="1559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11597757,56</w:t>
            </w:r>
          </w:p>
        </w:tc>
      </w:tr>
    </w:tbl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расходы сельского бюджета за 2024 год по разделам расходов функциональной классификации расходов бюджета РФ.</w:t>
      </w: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701"/>
      </w:tblGrid>
      <w:tr w:rsidR="00B851A3" w:rsidRPr="00B851A3" w:rsidTr="00B851A3">
        <w:tc>
          <w:tcPr>
            <w:tcW w:w="236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Раздел</w:t>
            </w:r>
          </w:p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Подраз-дел</w:t>
            </w:r>
          </w:p>
        </w:tc>
        <w:tc>
          <w:tcPr>
            <w:tcW w:w="1641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9" w:type="dxa"/>
            <w:vMerge w:val="restart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Вид расхо-дов</w:t>
            </w:r>
          </w:p>
        </w:tc>
        <w:tc>
          <w:tcPr>
            <w:tcW w:w="3363" w:type="dxa"/>
            <w:gridSpan w:val="2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Сумма на 2024 год, руб.</w:t>
            </w:r>
          </w:p>
        </w:tc>
      </w:tr>
      <w:tr w:rsidR="00B851A3" w:rsidRPr="00B851A3" w:rsidTr="00B851A3">
        <w:tc>
          <w:tcPr>
            <w:tcW w:w="236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Исполнено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0100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0000000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6066177,96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5906243,91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 xml:space="preserve">Руководство и управление в сфере </w:t>
            </w:r>
            <w:r w:rsidRPr="00B851A3">
              <w:rPr>
                <w:sz w:val="24"/>
                <w:szCs w:val="24"/>
              </w:rPr>
              <w:lastRenderedPageBreak/>
              <w:t>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lastRenderedPageBreak/>
              <w:t>0102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892924,97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892924,60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122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25509,00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25509,00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269663,23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269663,23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3218348,00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3173009,96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122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971941,20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959543,46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638394,56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536196,66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47100,00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47100,00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853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467,00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497,00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 xml:space="preserve">Обеспечение 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0106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96750,00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96750,00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0111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2200007050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870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-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22000075140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3634,00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3634,00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9240,00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9240,00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Расходы на эл.энергию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104400,00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104400,00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 xml:space="preserve">Мобилизационная </w:t>
            </w:r>
          </w:p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92160,00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92160,00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27832,00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27832,00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35259,00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35259,00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0140028100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111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184728,00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184559,29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119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55787,60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55756,76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74839,83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74839,83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01400</w:t>
            </w:r>
            <w:r w:rsidRPr="00B851A3">
              <w:rPr>
                <w:sz w:val="24"/>
                <w:szCs w:val="24"/>
                <w:lang w:val="en-US"/>
              </w:rPr>
              <w:t>S</w:t>
            </w:r>
            <w:r w:rsidRPr="00B851A3">
              <w:rPr>
                <w:sz w:val="24"/>
                <w:szCs w:val="24"/>
              </w:rPr>
              <w:t>4120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103000,00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103000,00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0120060020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631778,83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614993,82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0120004990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269200,00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269200,00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0410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2200004100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545226,00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513780,00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0110060040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4500,00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4456,41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0110060050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36000,00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36000,00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color w:val="000000"/>
                <w:sz w:val="24"/>
                <w:szCs w:val="24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0110073880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64350,00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64350,00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color w:val="000000"/>
                <w:sz w:val="24"/>
                <w:szCs w:val="24"/>
              </w:rPr>
            </w:pPr>
            <w:r w:rsidRPr="00B851A3">
              <w:rPr>
                <w:color w:val="000000"/>
                <w:sz w:val="24"/>
                <w:szCs w:val="24"/>
              </w:rPr>
              <w:t>ППМИ для сквера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</w:t>
            </w:r>
            <w:r w:rsidRPr="00B851A3">
              <w:rPr>
                <w:sz w:val="24"/>
                <w:szCs w:val="24"/>
                <w:lang w:val="en-US"/>
              </w:rPr>
              <w:t>S</w:t>
            </w:r>
            <w:r w:rsidRPr="00B851A3">
              <w:rPr>
                <w:sz w:val="24"/>
                <w:szCs w:val="24"/>
              </w:rPr>
              <w:t>7641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172501,00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172501,00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Налоговый потенциал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0110077450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51475,00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51475,00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Грантовая программа на ограждение кладбища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  <w:lang w:val="en-US"/>
              </w:rPr>
            </w:pPr>
            <w:r w:rsidRPr="00B851A3">
              <w:rPr>
                <w:sz w:val="24"/>
                <w:szCs w:val="24"/>
              </w:rPr>
              <w:t>01100</w:t>
            </w:r>
            <w:r w:rsidRPr="00B851A3">
              <w:rPr>
                <w:sz w:val="24"/>
                <w:szCs w:val="24"/>
                <w:lang w:val="en-US"/>
              </w:rPr>
              <w:t>S</w:t>
            </w:r>
            <w:r w:rsidRPr="00B851A3">
              <w:rPr>
                <w:sz w:val="24"/>
                <w:szCs w:val="24"/>
              </w:rPr>
              <w:t>666</w:t>
            </w:r>
            <w:r w:rsidRPr="00B851A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  <w:lang w:val="en-US"/>
              </w:rPr>
            </w:pPr>
            <w:r w:rsidRPr="00B851A3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1200000,00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1200000,00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1001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0110010010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349000,00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349000,00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ФК и спорт</w:t>
            </w:r>
          </w:p>
        </w:tc>
        <w:tc>
          <w:tcPr>
            <w:tcW w:w="862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1102</w:t>
            </w:r>
          </w:p>
        </w:tc>
        <w:tc>
          <w:tcPr>
            <w:tcW w:w="1641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0130097000</w:t>
            </w:r>
          </w:p>
        </w:tc>
        <w:tc>
          <w:tcPr>
            <w:tcW w:w="949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22500,00</w:t>
            </w:r>
          </w:p>
        </w:tc>
        <w:tc>
          <w:tcPr>
            <w:tcW w:w="1701" w:type="dxa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22500,00</w:t>
            </w:r>
          </w:p>
        </w:tc>
      </w:tr>
      <w:tr w:rsidR="00B851A3" w:rsidRPr="00B851A3" w:rsidTr="00B851A3">
        <w:tc>
          <w:tcPr>
            <w:tcW w:w="236" w:type="dxa"/>
          </w:tcPr>
          <w:p w:rsidR="00B851A3" w:rsidRPr="00B851A3" w:rsidRDefault="00B851A3" w:rsidP="00B8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Align w:val="bottom"/>
          </w:tcPr>
          <w:p w:rsidR="00B851A3" w:rsidRPr="00B851A3" w:rsidRDefault="00B851A3" w:rsidP="00B851A3">
            <w:pPr>
              <w:jc w:val="right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662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11589624,22</w:t>
            </w:r>
          </w:p>
        </w:tc>
        <w:tc>
          <w:tcPr>
            <w:tcW w:w="1701" w:type="dxa"/>
            <w:vAlign w:val="center"/>
          </w:tcPr>
          <w:p w:rsidR="00B851A3" w:rsidRPr="00B851A3" w:rsidRDefault="00B851A3" w:rsidP="00B851A3">
            <w:pPr>
              <w:jc w:val="center"/>
              <w:rPr>
                <w:sz w:val="24"/>
                <w:szCs w:val="24"/>
              </w:rPr>
            </w:pPr>
            <w:r w:rsidRPr="00B851A3">
              <w:rPr>
                <w:sz w:val="24"/>
                <w:szCs w:val="24"/>
              </w:rPr>
              <w:t>11378216,00</w:t>
            </w:r>
          </w:p>
        </w:tc>
      </w:tr>
    </w:tbl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3" w:rsidRPr="00B851A3" w:rsidRDefault="00B851A3" w:rsidP="00B85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сумму межбюджетных трансфертов, переданных в районный бюджет на исполнение полномочий сельсовета в сумме 445750 рублей согласно приложению 6.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1 к решению изложить в новой редакции согласно приложению 1 к настоящему решению.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2 к решению изложить в новой редакции согласно приложению 2 к настоящему решению.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3 к решению изложить в новой редакции согласно приложению 3 к настоящему решению.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4 к решению изложить в новой редакции согласно приложению 4 к настоящему решению.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Приложение 5 к решению изложить в новой редакции согласно приложению 5 к настоящему решению.</w:t>
      </w:r>
    </w:p>
    <w:p w:rsidR="00B851A3" w:rsidRPr="00B851A3" w:rsidRDefault="00B851A3" w:rsidP="00B8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выполнением решения возложить на главу Тумаковского сельсовета С.А. Криштопа. </w:t>
      </w:r>
    </w:p>
    <w:p w:rsidR="00B851A3" w:rsidRPr="00B851A3" w:rsidRDefault="00B851A3" w:rsidP="00B8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B851A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51A3" w:rsidRPr="00B851A3" w:rsidRDefault="00B851A3" w:rsidP="00B8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851A3" w:rsidRPr="00B851A3" w:rsidRDefault="00B851A3" w:rsidP="00B8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3" w:rsidRPr="00B851A3" w:rsidRDefault="00B851A3" w:rsidP="00B8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3" w:rsidRPr="00B851A3" w:rsidRDefault="00B851A3" w:rsidP="00B851A3">
      <w:pPr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851A3" w:rsidRPr="00B851A3" w:rsidRDefault="00B851A3" w:rsidP="00B851A3">
      <w:pPr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851A3" w:rsidRPr="00B851A3" w:rsidRDefault="00B851A3" w:rsidP="00B851A3">
      <w:pPr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B851A3" w:rsidRPr="00B851A3" w:rsidRDefault="00B851A3" w:rsidP="00B8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3" w:rsidRPr="00B851A3" w:rsidRDefault="00B851A3" w:rsidP="00B851A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51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B851A3" w:rsidRPr="00B851A3" w:rsidRDefault="00B851A3" w:rsidP="00B85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141" w:rsidRDefault="009D2141" w:rsidP="00B851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D2141" w:rsidSect="009D214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304" w:type="dxa"/>
        <w:tblInd w:w="123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6054"/>
        <w:gridCol w:w="1843"/>
        <w:gridCol w:w="1276"/>
        <w:gridCol w:w="1275"/>
      </w:tblGrid>
      <w:tr w:rsidR="00B851A3" w:rsidRPr="00B851A3" w:rsidTr="009D214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O78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Тумаковского</w:t>
            </w:r>
          </w:p>
        </w:tc>
      </w:tr>
      <w:tr w:rsidR="00B851A3" w:rsidRPr="00B851A3" w:rsidTr="009D214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22.12.2023 № 180</w:t>
            </w:r>
          </w:p>
        </w:tc>
      </w:tr>
      <w:tr w:rsidR="00B851A3" w:rsidRPr="00B851A3" w:rsidTr="009D2141">
        <w:trPr>
          <w:trHeight w:val="1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Тумаковского</w:t>
            </w: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31.03.2025 № 219</w:t>
            </w:r>
          </w:p>
        </w:tc>
      </w:tr>
      <w:tr w:rsidR="00B851A3" w:rsidRPr="00B851A3" w:rsidTr="009D2141">
        <w:trPr>
          <w:trHeight w:val="1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420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сельского поселения Тумаковского сельсовета на 2024 год и плановый период 2025-2026 годов            </w:t>
            </w:r>
          </w:p>
        </w:tc>
      </w:tr>
      <w:tr w:rsidR="00B851A3" w:rsidRPr="00B851A3" w:rsidTr="009D2141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B851A3" w:rsidRPr="00B851A3" w:rsidTr="009D2141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851A3" w:rsidRPr="00B851A3" w:rsidTr="009D2141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1805527,96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1005342,00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1016439,00</w:t>
            </w:r>
          </w:p>
        </w:tc>
      </w:tr>
      <w:tr w:rsidR="00B851A3" w:rsidRPr="00B851A3" w:rsidTr="009D214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76498,00</w:t>
            </w:r>
          </w:p>
        </w:tc>
      </w:tr>
      <w:tr w:rsidR="00B851A3" w:rsidRPr="00B851A3" w:rsidTr="009D214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76498,00</w:t>
            </w:r>
          </w:p>
        </w:tc>
      </w:tr>
      <w:tr w:rsidR="00B851A3" w:rsidRPr="00B851A3" w:rsidTr="009D2141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75498,00</w:t>
            </w:r>
          </w:p>
        </w:tc>
      </w:tr>
      <w:tr w:rsidR="00B851A3" w:rsidRPr="00B851A3" w:rsidTr="009D2141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B851A3" w:rsidRPr="00B851A3" w:rsidTr="009D2141">
        <w:trPr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547800,00</w:t>
            </w:r>
          </w:p>
        </w:tc>
      </w:tr>
      <w:tr w:rsidR="00B851A3" w:rsidRPr="00B851A3" w:rsidTr="009D2141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547800,00</w:t>
            </w:r>
          </w:p>
        </w:tc>
      </w:tr>
      <w:tr w:rsidR="00B851A3" w:rsidRPr="00B851A3" w:rsidTr="009D2141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250465,00</w:t>
            </w:r>
          </w:p>
        </w:tc>
      </w:tr>
      <w:tr w:rsidR="00B851A3" w:rsidRPr="00B851A3" w:rsidTr="009D2141">
        <w:trPr>
          <w:trHeight w:val="17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250465,00</w:t>
            </w:r>
          </w:p>
        </w:tc>
      </w:tr>
      <w:tr w:rsidR="00B851A3" w:rsidRPr="00B851A3" w:rsidTr="009D2141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1888,00</w:t>
            </w:r>
          </w:p>
        </w:tc>
      </w:tr>
      <w:tr w:rsidR="00B851A3" w:rsidRPr="00B851A3" w:rsidTr="009D2141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1888,00</w:t>
            </w:r>
          </w:p>
        </w:tc>
      </w:tr>
      <w:tr w:rsidR="00B851A3" w:rsidRPr="00B851A3" w:rsidTr="009D2141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338327,00</w:t>
            </w:r>
          </w:p>
        </w:tc>
      </w:tr>
      <w:tr w:rsidR="00B851A3" w:rsidRPr="00B851A3" w:rsidTr="009D2141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338327,00</w:t>
            </w:r>
          </w:p>
        </w:tc>
      </w:tr>
      <w:tr w:rsidR="00B851A3" w:rsidRPr="00B851A3" w:rsidTr="009D2141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-42880,00</w:t>
            </w:r>
          </w:p>
        </w:tc>
      </w:tr>
      <w:tr w:rsidR="00B851A3" w:rsidRPr="00B851A3" w:rsidTr="009D2141">
        <w:trPr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-42880,00</w:t>
            </w:r>
          </w:p>
        </w:tc>
      </w:tr>
      <w:tr w:rsidR="00B851A3" w:rsidRPr="00B851A3" w:rsidTr="009D2141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288891,00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</w:tr>
      <w:tr w:rsidR="00B851A3" w:rsidRPr="00B851A3" w:rsidTr="009D214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265955,00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164955,00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164955,00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B851A3" w:rsidRPr="00B851A3" w:rsidTr="009D214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B851A3" w:rsidRPr="00B851A3" w:rsidTr="009D2141">
        <w:trPr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B851A3" w:rsidRPr="00B851A3" w:rsidTr="009D214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44000,00</w:t>
            </w:r>
          </w:p>
        </w:tc>
      </w:tr>
      <w:tr w:rsidR="00B851A3" w:rsidRPr="00B851A3" w:rsidTr="009D2141">
        <w:trPr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</w:tr>
      <w:tr w:rsidR="00B851A3" w:rsidRPr="00B851A3" w:rsidTr="009D2141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</w:tr>
      <w:tr w:rsidR="00B851A3" w:rsidRPr="00B851A3" w:rsidTr="009D2141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27750,00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от юридических лиц(индивидуальных предпринимателей)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5084782,00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5042527,00</w:t>
            </w:r>
          </w:p>
        </w:tc>
      </w:tr>
      <w:tr w:rsidR="00B851A3" w:rsidRPr="00B851A3" w:rsidTr="009D2141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</w:tr>
      <w:tr w:rsidR="00B851A3" w:rsidRPr="00B851A3" w:rsidTr="009D214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</w:tr>
      <w:tr w:rsidR="00B851A3" w:rsidRPr="00B851A3" w:rsidTr="009D214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1568500,00</w:t>
            </w:r>
          </w:p>
        </w:tc>
      </w:tr>
      <w:tr w:rsidR="00B851A3" w:rsidRPr="00B851A3" w:rsidTr="009D2141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350800,00</w:t>
            </w:r>
          </w:p>
        </w:tc>
      </w:tr>
      <w:tr w:rsidR="00B851A3" w:rsidRPr="00B851A3" w:rsidTr="009D2141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175582,00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193227,00</w:t>
            </w:r>
          </w:p>
        </w:tc>
      </w:tr>
      <w:tr w:rsidR="00B851A3" w:rsidRPr="00B851A3" w:rsidTr="009D214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</w:tr>
      <w:tr w:rsidR="00B851A3" w:rsidRPr="00B851A3" w:rsidTr="009D214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190027,00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2930000,00</w:t>
            </w:r>
          </w:p>
        </w:tc>
      </w:tr>
      <w:tr w:rsidR="00B851A3" w:rsidRPr="00B851A3" w:rsidTr="009D214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2595600,00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</w:tr>
      <w:tr w:rsidR="00B851A3" w:rsidRPr="00B851A3" w:rsidTr="009D2141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самообложения  граждан для решения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65200,00</w:t>
            </w:r>
          </w:p>
        </w:tc>
      </w:tr>
      <w:tr w:rsidR="00B851A3" w:rsidRPr="00B851A3" w:rsidTr="009D2141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82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5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25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11 529 885,96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6 090 124,00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6 058 966,00</w:t>
            </w:r>
          </w:p>
        </w:tc>
      </w:tr>
    </w:tbl>
    <w:p w:rsidR="00B851A3" w:rsidRPr="00B851A3" w:rsidRDefault="00B851A3" w:rsidP="00B85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51A3" w:rsidRPr="00B851A3" w:rsidSect="00B851A3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913"/>
        <w:gridCol w:w="5603"/>
        <w:gridCol w:w="1276"/>
        <w:gridCol w:w="2126"/>
        <w:gridCol w:w="2693"/>
        <w:gridCol w:w="3119"/>
      </w:tblGrid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решению Тумаковского</w:t>
            </w: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22.12.2023 № 180</w:t>
            </w:r>
          </w:p>
        </w:tc>
      </w:tr>
      <w:tr w:rsidR="00B851A3" w:rsidRPr="00B851A3" w:rsidTr="00B851A3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решению Тумаковского</w:t>
            </w: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B851A3" w:rsidRPr="00B851A3" w:rsidTr="00B851A3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31.03.2025 № 219</w:t>
            </w:r>
          </w:p>
        </w:tc>
      </w:tr>
      <w:tr w:rsidR="00B851A3" w:rsidRPr="00B851A3" w:rsidTr="00B851A3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1155"/>
        </w:trPr>
        <w:tc>
          <w:tcPr>
            <w:tcW w:w="15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расходов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B851A3" w:rsidRPr="00B851A3" w:rsidTr="00B851A3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851A3" w:rsidRPr="00B851A3" w:rsidTr="00B851A3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      2024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        год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51A3" w:rsidRPr="00B851A3" w:rsidTr="00B851A3">
        <w:trPr>
          <w:trHeight w:val="3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6 283 201,96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4 367 680,00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4 180 183,00</w:t>
            </w:r>
          </w:p>
        </w:tc>
      </w:tr>
      <w:tr w:rsidR="00B851A3" w:rsidRPr="00B851A3" w:rsidTr="00B851A3">
        <w:trPr>
          <w:trHeight w:val="8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1 188 097,20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1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4 878 080,76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3 072 550,00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2 886 453,00</w:t>
            </w:r>
          </w:p>
        </w:tc>
      </w:tr>
      <w:tr w:rsidR="00B851A3" w:rsidRPr="00B851A3" w:rsidTr="00B851A3">
        <w:trPr>
          <w:trHeight w:val="8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172 382,00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2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172 382,00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4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418 355,43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268 218,00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8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418 355,43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268 218,00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900 978,83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811 504,00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900 978,83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811 504,00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3 460 337,00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280 670,00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3 051 551,00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2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11 589 624,22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6 044 054,00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5 870 466,00</w:t>
            </w:r>
          </w:p>
        </w:tc>
      </w:tr>
      <w:tr w:rsidR="00B851A3" w:rsidRPr="00B851A3" w:rsidTr="00B851A3">
        <w:trPr>
          <w:trHeight w:val="6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11 589 624,22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6 190 624,00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6 160 566,00</w:t>
            </w:r>
          </w:p>
        </w:tc>
      </w:tr>
    </w:tbl>
    <w:p w:rsidR="00B851A3" w:rsidRPr="00B851A3" w:rsidRDefault="00B851A3" w:rsidP="00B851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51A3" w:rsidRPr="00B851A3" w:rsidSect="00B851A3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797"/>
        <w:gridCol w:w="4645"/>
        <w:gridCol w:w="1177"/>
        <w:gridCol w:w="1237"/>
        <w:gridCol w:w="1316"/>
        <w:gridCol w:w="990"/>
        <w:gridCol w:w="2337"/>
        <w:gridCol w:w="1528"/>
        <w:gridCol w:w="1222"/>
      </w:tblGrid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 Тумаковского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31.03.2025 № 219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16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Тумаковского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22.12.2023 № 180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A3" w:rsidRPr="00B851A3" w:rsidTr="00B851A3">
        <w:trPr>
          <w:trHeight w:val="375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сельского поселения Тумаковского сельсовета </w:t>
            </w:r>
          </w:p>
        </w:tc>
      </w:tr>
      <w:tr w:rsidR="00B851A3" w:rsidRPr="00B851A3" w:rsidTr="00B851A3">
        <w:trPr>
          <w:trHeight w:val="375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2024 год и плановый период на 2025-2026 годов.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B851A3" w:rsidRPr="00B851A3" w:rsidTr="00B851A3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851A3" w:rsidRPr="00B851A3" w:rsidTr="00B851A3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6 787 452,96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4 540 062,00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4 370 210,00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1 162 588,20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25 509,00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2 886 453,00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B851A3" w:rsidRPr="00B851A3" w:rsidTr="00B851A3">
        <w:trPr>
          <w:trHeight w:val="11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4 190 289,20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2 930 928,00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2 885 931,00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4 190 289,20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2 930 928,00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2 885 931,00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685 494,56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685 494,56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8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B851A3" w:rsidRPr="00B851A3" w:rsidTr="00B851A3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70 035,00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70 035,00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8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"Осуществление комплекса мероприятий по гражданской обороне, 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B851A3" w:rsidRPr="00B851A3" w:rsidTr="00B851A3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240 515,60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240 515,60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177 839,83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74 839,83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8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B851A3" w:rsidRPr="00B851A3" w:rsidTr="00B851A3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B851A3" w:rsidRPr="00B851A3" w:rsidTr="00B851A3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B851A3" w:rsidRPr="00B851A3" w:rsidTr="00B851A3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B851A3" w:rsidRPr="00B851A3" w:rsidTr="00B851A3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3 460 337,00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204 186,00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8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"Стабилизирование системы комплексного благоустройства на территории Тумаковского сельсовета"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B851A3" w:rsidRPr="00B851A3" w:rsidTr="00B851A3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Стабилизирование 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146 570,00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290 100,00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11 589 624,22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6 190 624,00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6 160 566,00</w:t>
            </w:r>
          </w:p>
        </w:tc>
      </w:tr>
    </w:tbl>
    <w:p w:rsidR="009D2141" w:rsidRDefault="009D2141" w:rsidP="00B8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D2141" w:rsidSect="009D2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50" w:type="dxa"/>
        <w:tblInd w:w="118" w:type="dxa"/>
        <w:tblLook w:val="04A0" w:firstRow="1" w:lastRow="0" w:firstColumn="1" w:lastColumn="0" w:noHBand="0" w:noVBand="1"/>
      </w:tblPr>
      <w:tblGrid>
        <w:gridCol w:w="797"/>
        <w:gridCol w:w="6360"/>
        <w:gridCol w:w="1400"/>
        <w:gridCol w:w="990"/>
        <w:gridCol w:w="1083"/>
        <w:gridCol w:w="1460"/>
        <w:gridCol w:w="1600"/>
        <w:gridCol w:w="1660"/>
      </w:tblGrid>
      <w:tr w:rsidR="00B851A3" w:rsidRPr="00B851A3" w:rsidTr="009D2141">
        <w:trPr>
          <w:trHeight w:val="945"/>
        </w:trPr>
        <w:tc>
          <w:tcPr>
            <w:tcW w:w="153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сельского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2024 год и плановый период 2025-2026 годов. </w:t>
            </w:r>
          </w:p>
        </w:tc>
      </w:tr>
      <w:tr w:rsidR="00B851A3" w:rsidRPr="00B851A3" w:rsidTr="009D2141">
        <w:trPr>
          <w:trHeight w:val="285"/>
        </w:trPr>
        <w:tc>
          <w:tcPr>
            <w:tcW w:w="153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1A3" w:rsidRPr="00B851A3" w:rsidTr="009D214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51A3" w:rsidRPr="00B851A3" w:rsidTr="009D214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B851A3" w:rsidRPr="00B851A3" w:rsidTr="009D2141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B851A3" w:rsidRPr="00B851A3" w:rsidTr="009D214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851A3" w:rsidRPr="00B851A3" w:rsidTr="009D214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4 393 385,26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1 383 992,00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1 380 256,00</w:t>
            </w:r>
          </w:p>
        </w:tc>
      </w:tr>
      <w:tr w:rsidR="00B851A3" w:rsidRPr="00B851A3" w:rsidTr="009D214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"Стабилизирование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270 338,00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270 338,00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408 786,00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204 186,00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B851A3" w:rsidRPr="00B851A3" w:rsidTr="009D2141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51 475,00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900 978,83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811 504,00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817 000,00</w:t>
            </w:r>
          </w:p>
        </w:tc>
      </w:tr>
      <w:tr w:rsidR="00B851A3" w:rsidRPr="00B851A3" w:rsidTr="009D214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B851A3" w:rsidRPr="00B851A3" w:rsidTr="009D214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B851A3" w:rsidRPr="00B851A3" w:rsidTr="009D214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 Стабилизирование 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B851A3" w:rsidRPr="00B851A3" w:rsidTr="009D214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"Осуществление комплекса мероприятий по гражданской обороне, 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268 218,00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B851A3" w:rsidRPr="00B851A3" w:rsidTr="009D214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B851A3" w:rsidRPr="00B851A3" w:rsidTr="009D214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240 515,60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203 018,00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203018,00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203018,00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177 839,83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74 839,83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65 200,00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4 490 210,00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4 490 210,00</w:t>
            </w:r>
          </w:p>
        </w:tc>
      </w:tr>
      <w:tr w:rsidR="00B851A3" w:rsidRPr="00B851A3" w:rsidTr="009D214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1 085 180,00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1 162 588,20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B851A3" w:rsidRPr="00B851A3" w:rsidTr="009D214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25509,00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4 878 080,76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3 072 550,00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2 886 453,00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B851A3" w:rsidRPr="00B851A3" w:rsidTr="009D214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4 190 289,20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1A3" w:rsidRPr="00B851A3" w:rsidRDefault="00B851A3" w:rsidP="00B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155 251,00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172 382,00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190 027,00</w:t>
            </w:r>
          </w:p>
        </w:tc>
      </w:tr>
      <w:tr w:rsidR="00B851A3" w:rsidRPr="00B851A3" w:rsidTr="009D2141">
        <w:trPr>
          <w:trHeight w:val="9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B851A3" w:rsidRPr="00B851A3" w:rsidTr="009D214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108 600,00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108 600,00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108 600,00</w:t>
            </w:r>
          </w:p>
        </w:tc>
      </w:tr>
      <w:tr w:rsidR="00B851A3" w:rsidRPr="00B851A3" w:rsidTr="009D214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851A3" w:rsidRPr="00B851A3" w:rsidTr="009D2141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851A3" w:rsidRPr="00B851A3" w:rsidTr="009D21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146 570,00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290 100,00</w:t>
            </w:r>
          </w:p>
        </w:tc>
      </w:tr>
      <w:tr w:rsidR="00B851A3" w:rsidRPr="00B851A3" w:rsidTr="009D2141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11 589 624,22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6 190 624,00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6 160 566,00</w:t>
            </w:r>
          </w:p>
        </w:tc>
      </w:tr>
    </w:tbl>
    <w:p w:rsidR="00B851A3" w:rsidRPr="00B851A3" w:rsidRDefault="00B851A3" w:rsidP="00B8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A3" w:rsidRPr="00B851A3" w:rsidRDefault="00B851A3" w:rsidP="00B8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913"/>
        <w:gridCol w:w="2937"/>
        <w:gridCol w:w="114"/>
        <w:gridCol w:w="5805"/>
        <w:gridCol w:w="1651"/>
        <w:gridCol w:w="1640"/>
        <w:gridCol w:w="1820"/>
      </w:tblGrid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Тумаковского 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31.03.2025 № 219</w:t>
            </w:r>
          </w:p>
        </w:tc>
      </w:tr>
      <w:tr w:rsidR="00B851A3" w:rsidRPr="00B851A3" w:rsidTr="00B851A3">
        <w:trPr>
          <w:trHeight w:val="6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Тумаковского сельсовета в 2024 году и плановом периоде 2025-2026 годах 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A3" w:rsidRPr="00B851A3" w:rsidTr="00B851A3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101600,00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B851A3" w:rsidRPr="00B851A3" w:rsidTr="00B851A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B851A3" w:rsidRPr="00B851A3" w:rsidTr="00B851A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B851A3" w:rsidRPr="00B851A3" w:rsidTr="00B851A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B851A3" w:rsidRPr="00B851A3" w:rsidTr="00B851A3">
        <w:trPr>
          <w:trHeight w:val="315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A3" w:rsidRPr="00B851A3" w:rsidRDefault="00B851A3" w:rsidP="00B8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101600,00</w:t>
            </w:r>
          </w:p>
        </w:tc>
      </w:tr>
    </w:tbl>
    <w:p w:rsidR="009D2141" w:rsidRDefault="009D2141" w:rsidP="00B8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2141" w:rsidSect="009D2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51A3" w:rsidRPr="00B851A3" w:rsidRDefault="00B851A3" w:rsidP="00B8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141">
        <w:rPr>
          <w:rFonts w:ascii="Times New Roman" w:eastAsia="Times New Roman" w:hAnsi="Times New Roman" w:cs="Times New Roman"/>
          <w:b/>
          <w:sz w:val="32"/>
          <w:szCs w:val="32"/>
        </w:rPr>
        <w:t>ТУМАКОВСКИЙ СЕЛЬСКИЙ СОВЕТ ДЕПУТАТОВ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141">
        <w:rPr>
          <w:rFonts w:ascii="Times New Roman" w:eastAsia="Times New Roman" w:hAnsi="Times New Roman" w:cs="Times New Roman"/>
          <w:b/>
          <w:sz w:val="32"/>
          <w:szCs w:val="32"/>
        </w:rPr>
        <w:t>ИРБЕЙСКОГО РАЙОНА КРАСНОЯРСКОГО КРАЯ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9D2141">
        <w:rPr>
          <w:rFonts w:ascii="Times New Roman" w:eastAsia="Times New Roman" w:hAnsi="Times New Roman" w:cs="Times New Roman"/>
          <w:sz w:val="52"/>
          <w:szCs w:val="52"/>
        </w:rPr>
        <w:t>РЕШЕНИЕ</w:t>
      </w:r>
      <w:r w:rsidRPr="009D21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9D2141" w:rsidRPr="009D2141" w:rsidTr="00653159">
        <w:trPr>
          <w:trHeight w:val="375"/>
        </w:trPr>
        <w:tc>
          <w:tcPr>
            <w:tcW w:w="1057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41" w:rsidRPr="009D2141" w:rsidTr="00653159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>31.03.2025 г.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Тумаково</w:t>
            </w:r>
          </w:p>
        </w:tc>
        <w:tc>
          <w:tcPr>
            <w:tcW w:w="1056" w:type="dxa"/>
            <w:noWrap/>
            <w:vAlign w:val="center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№ 220</w:t>
            </w:r>
          </w:p>
        </w:tc>
      </w:tr>
    </w:tbl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41" w:rsidRPr="009D2141" w:rsidRDefault="009D2141" w:rsidP="009D2141">
      <w:pPr>
        <w:spacing w:after="0" w:line="240" w:lineRule="auto"/>
        <w:ind w:right="2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 осуществлению части полномочий</w:t>
      </w:r>
    </w:p>
    <w:p w:rsidR="009D2141" w:rsidRPr="009D2141" w:rsidRDefault="009D2141" w:rsidP="009D2141">
      <w:pPr>
        <w:spacing w:after="0" w:line="240" w:lineRule="auto"/>
        <w:ind w:right="2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года                   № 131-ФЗ «Об общих принципах организации местного самоуправления                      в Российской Федерации», Устава Тумаковского сельсовета, Тумаковский сельский Совет депутатов РЕШИЛ:</w:t>
      </w: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осуществлению часть полномочий органов местного самоуправления муниципального образования Ирбейского района                                по следующим вопросам:</w:t>
      </w:r>
    </w:p>
    <w:p w:rsidR="009D2141" w:rsidRPr="009D2141" w:rsidRDefault="009D2141" w:rsidP="009D214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организация в границах поселения водоснабжение населения.</w:t>
      </w:r>
    </w:p>
    <w:p w:rsidR="009D2141" w:rsidRPr="009D2141" w:rsidRDefault="009D2141" w:rsidP="009D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Порядок исполнения переданных полномочий будет осуществляться согласно условиям заключенного соглашения «О передаче осуществления части полномочий органов местного самоуправления муниципального образования Ирбейского района органам местного самоуправления муниципального образования Тумаковский сельсовет». </w:t>
      </w: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9D2141" w:rsidRPr="009D2141" w:rsidRDefault="009D2141" w:rsidP="009D2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D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информационном бюллетене «Тумаковский вестник», и</w:t>
      </w:r>
      <w:r w:rsidRPr="009D214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 свои действия на правоотношения возникшие                                          с 01.01.2025 года.</w:t>
      </w: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Л.И. Иванова                           ______________ С.А. Криштоп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B851A3" w:rsidRDefault="00B851A3" w:rsidP="00B851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2141" w:rsidRDefault="009D2141" w:rsidP="00B851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14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ТУМАКОВСКИЙ СЕЛЬСКИЙ СОВЕТ ДЕПУТАТОВ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141">
        <w:rPr>
          <w:rFonts w:ascii="Times New Roman" w:eastAsia="Times New Roman" w:hAnsi="Times New Roman" w:cs="Times New Roman"/>
          <w:b/>
          <w:sz w:val="32"/>
          <w:szCs w:val="32"/>
        </w:rPr>
        <w:t>ИРБЕЙСКОГО РАЙОНА КРАСНОЯРСКОГО КРАЯ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9D2141">
        <w:rPr>
          <w:rFonts w:ascii="Times New Roman" w:eastAsia="Times New Roman" w:hAnsi="Times New Roman" w:cs="Times New Roman"/>
          <w:sz w:val="52"/>
          <w:szCs w:val="52"/>
        </w:rPr>
        <w:t>РЕШЕНИЕ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9D2141" w:rsidRPr="009D2141" w:rsidTr="00653159">
        <w:trPr>
          <w:trHeight w:val="375"/>
        </w:trPr>
        <w:tc>
          <w:tcPr>
            <w:tcW w:w="1057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41" w:rsidRPr="009D2141" w:rsidTr="00653159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>31.03.2025 г.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Тумаково</w:t>
            </w:r>
          </w:p>
        </w:tc>
        <w:tc>
          <w:tcPr>
            <w:tcW w:w="1056" w:type="dxa"/>
            <w:noWrap/>
            <w:vAlign w:val="center"/>
          </w:tcPr>
          <w:p w:rsidR="009D2141" w:rsidRPr="009D2141" w:rsidRDefault="009D2141" w:rsidP="009D21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noWrap/>
            <w:vAlign w:val="center"/>
            <w:hideMark/>
          </w:tcPr>
          <w:p w:rsidR="009D2141" w:rsidRPr="009D2141" w:rsidRDefault="009D2141" w:rsidP="009D2141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D2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№ 221</w:t>
            </w:r>
          </w:p>
        </w:tc>
      </w:tr>
    </w:tbl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41" w:rsidRPr="009D2141" w:rsidRDefault="009D2141" w:rsidP="009D2141">
      <w:pPr>
        <w:spacing w:after="0" w:line="240" w:lineRule="auto"/>
        <w:ind w:right="2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в собственность администрации Тумаковского сельсовета нежилого помещения Тумаковского ФАПа.</w:t>
      </w:r>
    </w:p>
    <w:p w:rsidR="009D2141" w:rsidRPr="009D2141" w:rsidRDefault="009D2141" w:rsidP="009D2141">
      <w:pPr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                   «Об общих принципах организации местного самоуправления в Российской Федерации», на основании письма Главного врача КГБУЗ «Ирбейская РБ», Уставом Тумаковского сельсовета, Тумаковский сельский Совет депутатов</w:t>
      </w:r>
    </w:p>
    <w:p w:rsidR="009D2141" w:rsidRPr="009D2141" w:rsidRDefault="009D2141" w:rsidP="009D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9D2141" w:rsidRPr="009D2141" w:rsidRDefault="009D2141" w:rsidP="009D214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в муниципальную собственность администрации Тумаковского сельсовета Ирбейского района Красноярского края нежилое недвижимое имущество, принадлежащее КГБУЗ «Ирбейская РБ», на праве оперативного управления, находящегося по адресу: Красноярский край, Ирбейский район, с. Тумаково, ул. Школьная, д.13, пом.1 (помещение Тумаковского ФАПа).</w:t>
      </w:r>
    </w:p>
    <w:p w:rsidR="009D2141" w:rsidRPr="009D2141" w:rsidRDefault="009D2141" w:rsidP="009D214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предлагаемое к передаче краевое имущество за счет средств местного бюджета.</w:t>
      </w:r>
    </w:p>
    <w:p w:rsidR="009D2141" w:rsidRPr="009D2141" w:rsidRDefault="009D2141" w:rsidP="009D214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комиссию по финансам, бюджету и налоговый политике.</w:t>
      </w:r>
    </w:p>
    <w:p w:rsidR="009D2141" w:rsidRPr="009D2141" w:rsidRDefault="009D2141" w:rsidP="009D214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9D2141" w:rsidRPr="009D2141" w:rsidRDefault="009D2141" w:rsidP="009D2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41" w:rsidRPr="009D2141" w:rsidRDefault="009D2141" w:rsidP="009D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Л.И. Иванова                           ______________ С.А. Криштоп</w:t>
      </w:r>
    </w:p>
    <w:p w:rsidR="009D2141" w:rsidRPr="009D2141" w:rsidRDefault="009D2141" w:rsidP="009D21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D2141" w:rsidRDefault="009D2141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14F86" w:rsidRPr="00957EBC" w:rsidTr="00E1609C">
        <w:tc>
          <w:tcPr>
            <w:tcW w:w="9344" w:type="dxa"/>
          </w:tcPr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C14F86" w:rsidRPr="00957EBC" w:rsidRDefault="00C14F86" w:rsidP="00C14F8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C14F86" w:rsidRPr="00957EBC" w:rsidRDefault="00C14F86" w:rsidP="00C14F8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425727" w:rsidRDefault="00425727">
      <w:bookmarkStart w:id="1" w:name="_GoBack"/>
      <w:bookmarkEnd w:id="1"/>
    </w:p>
    <w:sectPr w:rsidR="00425727" w:rsidSect="00C14F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2E7004F"/>
    <w:multiLevelType w:val="hybridMultilevel"/>
    <w:tmpl w:val="332EDB40"/>
    <w:lvl w:ilvl="0" w:tplc="D4820CF6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8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F0474AC"/>
    <w:multiLevelType w:val="hybridMultilevel"/>
    <w:tmpl w:val="794240D2"/>
    <w:lvl w:ilvl="0" w:tplc="3F6A3EF6">
      <w:start w:val="1"/>
      <w:numFmt w:val="decimal"/>
      <w:lvlText w:val="%1."/>
      <w:lvlJc w:val="left"/>
      <w:pPr>
        <w:ind w:left="393" w:hanging="465"/>
      </w:pPr>
      <w:rPr>
        <w:rFonts w:hint="default"/>
        <w:spacing w:val="0"/>
        <w:w w:val="94"/>
        <w:lang w:val="ru-RU" w:eastAsia="en-US" w:bidi="ar-SA"/>
      </w:rPr>
    </w:lvl>
    <w:lvl w:ilvl="1" w:tplc="E0721B90">
      <w:numFmt w:val="bullet"/>
      <w:lvlText w:val="•"/>
      <w:lvlJc w:val="left"/>
      <w:pPr>
        <w:ind w:left="1280" w:hanging="465"/>
      </w:pPr>
      <w:rPr>
        <w:rFonts w:hint="default"/>
        <w:lang w:val="ru-RU" w:eastAsia="en-US" w:bidi="ar-SA"/>
      </w:rPr>
    </w:lvl>
    <w:lvl w:ilvl="2" w:tplc="B06A4B6A">
      <w:numFmt w:val="bullet"/>
      <w:lvlText w:val="•"/>
      <w:lvlJc w:val="left"/>
      <w:pPr>
        <w:ind w:left="2161" w:hanging="465"/>
      </w:pPr>
      <w:rPr>
        <w:rFonts w:hint="default"/>
        <w:lang w:val="ru-RU" w:eastAsia="en-US" w:bidi="ar-SA"/>
      </w:rPr>
    </w:lvl>
    <w:lvl w:ilvl="3" w:tplc="B9C8DA28">
      <w:numFmt w:val="bullet"/>
      <w:lvlText w:val="•"/>
      <w:lvlJc w:val="left"/>
      <w:pPr>
        <w:ind w:left="3042" w:hanging="465"/>
      </w:pPr>
      <w:rPr>
        <w:rFonts w:hint="default"/>
        <w:lang w:val="ru-RU" w:eastAsia="en-US" w:bidi="ar-SA"/>
      </w:rPr>
    </w:lvl>
    <w:lvl w:ilvl="4" w:tplc="CD98F9B2">
      <w:numFmt w:val="bullet"/>
      <w:lvlText w:val="•"/>
      <w:lvlJc w:val="left"/>
      <w:pPr>
        <w:ind w:left="3923" w:hanging="465"/>
      </w:pPr>
      <w:rPr>
        <w:rFonts w:hint="default"/>
        <w:lang w:val="ru-RU" w:eastAsia="en-US" w:bidi="ar-SA"/>
      </w:rPr>
    </w:lvl>
    <w:lvl w:ilvl="5" w:tplc="DF323BE8">
      <w:numFmt w:val="bullet"/>
      <w:lvlText w:val="•"/>
      <w:lvlJc w:val="left"/>
      <w:pPr>
        <w:ind w:left="4804" w:hanging="465"/>
      </w:pPr>
      <w:rPr>
        <w:rFonts w:hint="default"/>
        <w:lang w:val="ru-RU" w:eastAsia="en-US" w:bidi="ar-SA"/>
      </w:rPr>
    </w:lvl>
    <w:lvl w:ilvl="6" w:tplc="9962F446">
      <w:numFmt w:val="bullet"/>
      <w:lvlText w:val="•"/>
      <w:lvlJc w:val="left"/>
      <w:pPr>
        <w:ind w:left="5684" w:hanging="465"/>
      </w:pPr>
      <w:rPr>
        <w:rFonts w:hint="default"/>
        <w:lang w:val="ru-RU" w:eastAsia="en-US" w:bidi="ar-SA"/>
      </w:rPr>
    </w:lvl>
    <w:lvl w:ilvl="7" w:tplc="E66EA490">
      <w:numFmt w:val="bullet"/>
      <w:lvlText w:val="•"/>
      <w:lvlJc w:val="left"/>
      <w:pPr>
        <w:ind w:left="6565" w:hanging="465"/>
      </w:pPr>
      <w:rPr>
        <w:rFonts w:hint="default"/>
        <w:lang w:val="ru-RU" w:eastAsia="en-US" w:bidi="ar-SA"/>
      </w:rPr>
    </w:lvl>
    <w:lvl w:ilvl="8" w:tplc="CB7E59B8">
      <w:numFmt w:val="bullet"/>
      <w:lvlText w:val="•"/>
      <w:lvlJc w:val="left"/>
      <w:pPr>
        <w:ind w:left="7446" w:hanging="465"/>
      </w:pPr>
      <w:rPr>
        <w:rFonts w:hint="default"/>
        <w:lang w:val="ru-RU" w:eastAsia="en-US" w:bidi="ar-SA"/>
      </w:rPr>
    </w:lvl>
  </w:abstractNum>
  <w:abstractNum w:abstractNumId="27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1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8406F5C"/>
    <w:multiLevelType w:val="hybridMultilevel"/>
    <w:tmpl w:val="E9481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6"/>
  </w:num>
  <w:num w:numId="2">
    <w:abstractNumId w:val="32"/>
  </w:num>
  <w:num w:numId="3">
    <w:abstractNumId w:val="23"/>
  </w:num>
  <w:num w:numId="4">
    <w:abstractNumId w:val="25"/>
  </w:num>
  <w:num w:numId="5">
    <w:abstractNumId w:val="31"/>
  </w:num>
  <w:num w:numId="6">
    <w:abstractNumId w:val="16"/>
  </w:num>
  <w:num w:numId="7">
    <w:abstractNumId w:val="35"/>
  </w:num>
  <w:num w:numId="8">
    <w:abstractNumId w:val="8"/>
  </w:num>
  <w:num w:numId="9">
    <w:abstractNumId w:val="7"/>
  </w:num>
  <w:num w:numId="10">
    <w:abstractNumId w:val="24"/>
  </w:num>
  <w:num w:numId="11">
    <w:abstractNumId w:val="17"/>
  </w:num>
  <w:num w:numId="12">
    <w:abstractNumId w:val="18"/>
  </w:num>
  <w:num w:numId="13">
    <w:abstractNumId w:val="19"/>
  </w:num>
  <w:num w:numId="14">
    <w:abstractNumId w:val="2"/>
  </w:num>
  <w:num w:numId="15">
    <w:abstractNumId w:val="10"/>
  </w:num>
  <w:num w:numId="16">
    <w:abstractNumId w:val="28"/>
  </w:num>
  <w:num w:numId="17">
    <w:abstractNumId w:val="34"/>
  </w:num>
  <w:num w:numId="18">
    <w:abstractNumId w:val="14"/>
  </w:num>
  <w:num w:numId="19">
    <w:abstractNumId w:val="29"/>
  </w:num>
  <w:num w:numId="20">
    <w:abstractNumId w:val="12"/>
  </w:num>
  <w:num w:numId="21">
    <w:abstractNumId w:val="6"/>
  </w:num>
  <w:num w:numId="22">
    <w:abstractNumId w:val="0"/>
  </w:num>
  <w:num w:numId="23">
    <w:abstractNumId w:val="33"/>
  </w:num>
  <w:num w:numId="24">
    <w:abstractNumId w:val="21"/>
  </w:num>
  <w:num w:numId="25">
    <w:abstractNumId w:val="5"/>
  </w:num>
  <w:num w:numId="26">
    <w:abstractNumId w:val="1"/>
  </w:num>
  <w:num w:numId="27">
    <w:abstractNumId w:val="3"/>
  </w:num>
  <w:num w:numId="28">
    <w:abstractNumId w:val="13"/>
  </w:num>
  <w:num w:numId="29">
    <w:abstractNumId w:val="27"/>
  </w:num>
  <w:num w:numId="30">
    <w:abstractNumId w:val="22"/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23"/>
    <w:rsid w:val="00425727"/>
    <w:rsid w:val="008927B5"/>
    <w:rsid w:val="008F5973"/>
    <w:rsid w:val="009D2141"/>
    <w:rsid w:val="00B851A3"/>
    <w:rsid w:val="00C14F86"/>
    <w:rsid w:val="00C209D6"/>
    <w:rsid w:val="00E1609C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26E5-1B6D-4044-B6CD-FCD7C34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4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1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851A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851A3"/>
  </w:style>
  <w:style w:type="paragraph" w:styleId="a6">
    <w:name w:val="Balloon Text"/>
    <w:basedOn w:val="a"/>
    <w:link w:val="a7"/>
    <w:semiHidden/>
    <w:rsid w:val="00B851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51A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B8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851A3"/>
    <w:rPr>
      <w:color w:val="0000FF"/>
      <w:u w:val="single"/>
    </w:rPr>
  </w:style>
  <w:style w:type="paragraph" w:customStyle="1" w:styleId="21">
    <w:name w:val="Основной текст 21"/>
    <w:basedOn w:val="a"/>
    <w:rsid w:val="00B851A3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B851A3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Body Text Indent"/>
    <w:basedOn w:val="a"/>
    <w:link w:val="aa"/>
    <w:rsid w:val="00B851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851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rmal (Web)"/>
    <w:basedOn w:val="a"/>
    <w:unhideWhenUsed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851A3"/>
    <w:rPr>
      <w:color w:val="800080"/>
      <w:u w:val="single"/>
    </w:rPr>
  </w:style>
  <w:style w:type="paragraph" w:customStyle="1" w:styleId="xl63">
    <w:name w:val="xl63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51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51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851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851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B851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5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5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5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8368</Words>
  <Characters>47702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2025-03-21T07:49:00Z</dcterms:created>
  <dcterms:modified xsi:type="dcterms:W3CDTF">2025-03-31T02:35:00Z</dcterms:modified>
</cp:coreProperties>
</file>